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45DA3">
      <w:pPr>
        <w:pStyle w:val="1"/>
      </w:pPr>
      <w:hyperlink r:id="rId4" w:history="1">
        <w:r>
          <w:rPr>
            <w:rStyle w:val="a4"/>
          </w:rPr>
          <w:t>Федеральный закон от 15 августа 1996 г. N 114-ФЗ</w:t>
        </w:r>
        <w:r>
          <w:rPr>
            <w:rStyle w:val="a4"/>
          </w:rPr>
          <w:br/>
          <w:t>"О порядке выезда из Российской Федерации и въезда в Российскую Федерацию"</w:t>
        </w:r>
      </w:hyperlink>
    </w:p>
    <w:p w:rsidR="00000000" w:rsidRDefault="00645DA3">
      <w:pPr>
        <w:pStyle w:val="affe"/>
      </w:pPr>
      <w:r>
        <w:t>С изменениями и дополнениями от:</w:t>
      </w:r>
    </w:p>
    <w:p w:rsidR="00000000" w:rsidRDefault="00645DA3">
      <w:pPr>
        <w:pStyle w:val="afd"/>
      </w:pPr>
      <w:r>
        <w:t>18 июля 1</w:t>
      </w:r>
      <w:r>
        <w:t>998 г., 24 июня 1999 г., 10 января, 30 июня 2003 г., 29 июня 2004 г., 15 июня, 18 июля, 30 декабря 2006 г., 10 января, 1, 4 декабря 2007 г., 6, 13 мая, 22, 23 июля, 3, 30 декабря 2008 г., 9 февраля, 28 июня, 21, 27 декабря 2009 г., 9 марта, 5, 7 апреля, 19</w:t>
      </w:r>
      <w:r>
        <w:t xml:space="preserve"> мая, 23, 27 июля, 23, 28 декабря 2010 г., 20 марта, 5, 21 апреля, 18 июля, 6 декабря 2011 г., 28 июля, 12 ноября, 28, 30 декабря 2012 г., 7 июня, 2, 23 июля, 25 ноября, 21, 28 декабря 2013 г., 20 апреля, 5 мая, 4 июня, 1, 22, 29, 31 декабря 2014 г., 23 ма</w:t>
      </w:r>
      <w:r>
        <w:t>я, 29 июня, 13 июля 2015 г.</w:t>
      </w:r>
    </w:p>
    <w:p w:rsidR="00000000" w:rsidRDefault="00645DA3"/>
    <w:p w:rsidR="00000000" w:rsidRDefault="00645DA3">
      <w:r>
        <w:rPr>
          <w:rStyle w:val="a3"/>
        </w:rPr>
        <w:t>Принят Государственной Думой 18 июля 1996 года</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настоящему Федеральному закону</w:t>
      </w:r>
    </w:p>
    <w:p w:rsidR="00000000" w:rsidRDefault="00645DA3">
      <w:bookmarkStart w:id="0" w:name="sub_9999"/>
      <w:r>
        <w:t>Каждый может свободно выезжать за пределы Российской Федерации. Гражданин Российской Федерации имеет право беспрепя</w:t>
      </w:r>
      <w:r>
        <w:t>тственно возвращаться в Российскую Федерацию.</w:t>
      </w:r>
    </w:p>
    <w:bookmarkEnd w:id="0"/>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преамбуле настоящего Федерального закона</w:t>
      </w:r>
    </w:p>
    <w:p w:rsidR="00000000" w:rsidRDefault="00645DA3">
      <w:pPr>
        <w:pStyle w:val="afa"/>
      </w:pPr>
    </w:p>
    <w:p w:rsidR="00000000" w:rsidRDefault="00645DA3">
      <w:pPr>
        <w:pStyle w:val="1"/>
      </w:pPr>
      <w:bookmarkStart w:id="1" w:name="sub_100"/>
      <w:r>
        <w:t>Глава I. Общие положения</w:t>
      </w:r>
    </w:p>
    <w:bookmarkEnd w:id="1"/>
    <w:p w:rsidR="00000000" w:rsidRDefault="00645DA3"/>
    <w:p w:rsidR="00000000" w:rsidRDefault="00645DA3">
      <w:pPr>
        <w:pStyle w:val="afa"/>
        <w:rPr>
          <w:color w:val="000000"/>
          <w:sz w:val="16"/>
          <w:szCs w:val="16"/>
        </w:rPr>
      </w:pPr>
      <w:bookmarkStart w:id="2" w:name="sub_1"/>
      <w:r>
        <w:rPr>
          <w:color w:val="000000"/>
          <w:sz w:val="16"/>
          <w:szCs w:val="16"/>
        </w:rPr>
        <w:t>Информация об изменениях:</w:t>
      </w:r>
    </w:p>
    <w:bookmarkEnd w:id="2"/>
    <w:p w:rsidR="00000000" w:rsidRDefault="00645DA3">
      <w:pPr>
        <w:pStyle w:val="afb"/>
      </w:pPr>
      <w:r>
        <w:fldChar w:fldCharType="begin"/>
      </w:r>
      <w:r>
        <w:instrText>HYPERLINK "http://mobileonline.garant.ru/document?id=12060</w:instrText>
      </w:r>
      <w:r>
        <w:instrText>287&amp;sub=11"</w:instrText>
      </w:r>
      <w:r>
        <w:fldChar w:fldCharType="separate"/>
      </w:r>
      <w:r>
        <w:rPr>
          <w:rStyle w:val="a4"/>
        </w:rPr>
        <w:t>Федеральным законом</w:t>
      </w:r>
      <w:r>
        <w:fldChar w:fldCharType="end"/>
      </w:r>
      <w:r>
        <w:t xml:space="preserve"> от 13 мая 2008 г. N 65-ФЗ в статью 1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pPr>
        <w:pStyle w:val="afb"/>
      </w:pPr>
    </w:p>
    <w:p w:rsidR="00000000" w:rsidRDefault="00645DA3">
      <w:r>
        <w:rPr>
          <w:rStyle w:val="a3"/>
        </w:rPr>
        <w:t>Статья 1.</w:t>
      </w:r>
      <w:r>
        <w:t xml:space="preserve"> Выезд из Российской Федерации и въезд в Российскую Федерацию (включая транзитный проез</w:t>
      </w:r>
      <w:r>
        <w:t xml:space="preserve">д через ее территорию) регулируются </w:t>
      </w:r>
      <w:hyperlink r:id="rId5" w:history="1">
        <w:r>
          <w:rPr>
            <w:rStyle w:val="a4"/>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а</w:t>
      </w:r>
      <w:r>
        <w:t xml:space="preserve"> также принятыми на основании данных федеральных законов указами Президента Российской Федерации, постановлениями Правительства Российской Федерации.</w:t>
      </w:r>
    </w:p>
    <w:p w:rsidR="00000000" w:rsidRDefault="00645DA3">
      <w:bookmarkStart w:id="3" w:name="sub_1002"/>
      <w:r>
        <w:t>В случае, если международным договором Российской Федерации установлены иные правила, чем те, кото</w:t>
      </w:r>
      <w:r>
        <w:t>рые предусмотрены настоящим Федеральным законом, действуют правила международного договора.</w:t>
      </w:r>
    </w:p>
    <w:bookmarkEnd w:id="3"/>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1 настоящего Федерального закона</w:t>
      </w:r>
    </w:p>
    <w:p w:rsidR="00000000" w:rsidRDefault="00645DA3">
      <w:pPr>
        <w:pStyle w:val="afa"/>
      </w:pPr>
    </w:p>
    <w:p w:rsidR="00000000" w:rsidRDefault="00645DA3">
      <w:bookmarkStart w:id="4" w:name="sub_2"/>
      <w:r>
        <w:rPr>
          <w:rStyle w:val="a3"/>
        </w:rPr>
        <w:t>Статья 2.</w:t>
      </w:r>
      <w:r>
        <w:t xml:space="preserve"> Гражданин Российской Федерации не может быть ограничен в праве на выезд из</w:t>
      </w:r>
      <w:r>
        <w:t xml:space="preserve"> Российской Федерации иначе как по основаниям и в порядке, предусмотренным настоящим Федеральным законом.</w:t>
      </w:r>
    </w:p>
    <w:p w:rsidR="00000000" w:rsidRDefault="00645DA3">
      <w:bookmarkStart w:id="5" w:name="sub_2002"/>
      <w:bookmarkEnd w:id="4"/>
      <w:r>
        <w:t>Гражданин Российской Федерации не может быть лишен права на въезд в Российскую Федерацию.</w:t>
      </w:r>
    </w:p>
    <w:p w:rsidR="00000000" w:rsidRDefault="00645DA3">
      <w:bookmarkStart w:id="6" w:name="sub_20003"/>
      <w:bookmarkEnd w:id="5"/>
      <w:r>
        <w:lastRenderedPageBreak/>
        <w:t>Выезд гражданина Российской Фе</w:t>
      </w:r>
      <w:r>
        <w:t>дерации из Российской Федерации не влечет для него, его супруга или близких родственников каких-либо ограничений прав, гарантированных законодательством Российской Федерации и международными обязательствами Российской Федерации.</w:t>
      </w:r>
    </w:p>
    <w:bookmarkEnd w:id="6"/>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w:t>
      </w:r>
      <w:r>
        <w:t>тарии к статье 2 настоящего Федерального закона</w:t>
      </w:r>
    </w:p>
    <w:p w:rsidR="00000000" w:rsidRDefault="00645DA3">
      <w:pPr>
        <w:pStyle w:val="afa"/>
      </w:pPr>
    </w:p>
    <w:p w:rsidR="00000000" w:rsidRDefault="00645DA3">
      <w:bookmarkStart w:id="7" w:name="sub_3"/>
      <w:r>
        <w:rPr>
          <w:rStyle w:val="a3"/>
        </w:rPr>
        <w:t>Статья 3.</w:t>
      </w:r>
      <w:r>
        <w:t xml:space="preserve"> Порядок пересечения Государственной границы Российской Федерации при осуществлении выезда из Российской Федерации и въезда в Российскую Федерацию регулируется </w:t>
      </w:r>
      <w:hyperlink r:id="rId6" w:history="1">
        <w:r>
          <w:rPr>
            <w:rStyle w:val="a4"/>
          </w:rPr>
          <w:t>Законом</w:t>
        </w:r>
      </w:hyperlink>
      <w:r>
        <w:t xml:space="preserve"> Российской Федерации "О Государственной границе Российской Федерации" и настоящим Федеральным законом.</w:t>
      </w:r>
    </w:p>
    <w:bookmarkEnd w:id="7"/>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3 настоящего Федерального закона</w:t>
      </w:r>
    </w:p>
    <w:p w:rsidR="00000000" w:rsidRDefault="00645DA3">
      <w:pPr>
        <w:pStyle w:val="afa"/>
      </w:pPr>
    </w:p>
    <w:p w:rsidR="00000000" w:rsidRDefault="00645DA3">
      <w:bookmarkStart w:id="8" w:name="sub_4"/>
      <w:r>
        <w:rPr>
          <w:rStyle w:val="a3"/>
        </w:rPr>
        <w:t>Статья 4.</w:t>
      </w:r>
      <w:r>
        <w:t xml:space="preserve"> Граждане Российской Федерации, пребывающие за пределами Российской Федерации, находятся под защитой и покровительством Российской Федерации.</w:t>
      </w:r>
    </w:p>
    <w:p w:rsidR="00000000" w:rsidRDefault="00645DA3">
      <w:bookmarkStart w:id="9" w:name="sub_42"/>
      <w:bookmarkEnd w:id="8"/>
      <w:r>
        <w:t>Дипломатические представительства и консульские учреждения Российской Федерации обязаны обеспечивать ме</w:t>
      </w:r>
      <w:r>
        <w:t>ры по защите граждан Российской Федерации и оказывать им покровительство в порядке, определяемом законодательством Российской Федерации и международными договорами Российской Федерации.</w:t>
      </w:r>
    </w:p>
    <w:bookmarkEnd w:id="9"/>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4 настоящего Федерального закон</w:t>
      </w:r>
      <w:r>
        <w:t>а</w:t>
      </w:r>
    </w:p>
    <w:p w:rsidR="00000000" w:rsidRDefault="00645DA3">
      <w:pPr>
        <w:pStyle w:val="afa"/>
      </w:pPr>
    </w:p>
    <w:p w:rsidR="00000000" w:rsidRDefault="00645DA3">
      <w:bookmarkStart w:id="10" w:name="sub_5"/>
      <w:r>
        <w:rPr>
          <w:rStyle w:val="a3"/>
        </w:rPr>
        <w:t>Статья 5.</w:t>
      </w:r>
      <w:r>
        <w:t xml:space="preserve"> В случае, если на территории иностранного государства возникает чрезвычайная ситуация, Российская Федерация гарантирует принятие дипломатических, экономических и иных предусмотренных международным правом мер по обеспечению безопасности гр</w:t>
      </w:r>
      <w:r>
        <w:t>аждан Российской Федерации, пребывающих на территории этого иностранного государства.</w:t>
      </w:r>
    </w:p>
    <w:p w:rsidR="00000000" w:rsidRDefault="00645DA3">
      <w:bookmarkStart w:id="11" w:name="sub_5002"/>
      <w:bookmarkEnd w:id="10"/>
      <w:r>
        <w:t>В случае, если на территории какого-либо иностранного государства возникают обстоятельства, серьезно затрудняющие принятие мер по защите граждан Российской Ф</w:t>
      </w:r>
      <w:r>
        <w:t>едерации и оказание им покровительства со стороны Российской Федерации, Правительство Российской Федерации принимает меры по доведению до сведения граждан Российской Федерации рекомендаций о нежелательности въезда в это государство. Такие рекомендации не я</w:t>
      </w:r>
      <w:r>
        <w:t>вляются основанием для временного ограничения права на выезд из Российской Федерации.</w:t>
      </w:r>
    </w:p>
    <w:bookmarkEnd w:id="11"/>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5 настоящего Федерального закона</w:t>
      </w:r>
    </w:p>
    <w:p w:rsidR="00000000" w:rsidRDefault="00645DA3">
      <w:pPr>
        <w:pStyle w:val="afa"/>
      </w:pPr>
    </w:p>
    <w:p w:rsidR="00000000" w:rsidRDefault="00645DA3">
      <w:pPr>
        <w:pStyle w:val="afa"/>
        <w:rPr>
          <w:color w:val="000000"/>
          <w:sz w:val="16"/>
          <w:szCs w:val="16"/>
        </w:rPr>
      </w:pPr>
      <w:bookmarkStart w:id="12" w:name="sub_6"/>
      <w:r>
        <w:rPr>
          <w:color w:val="000000"/>
          <w:sz w:val="16"/>
          <w:szCs w:val="16"/>
        </w:rPr>
        <w:t>Информация об изменениях:</w:t>
      </w:r>
    </w:p>
    <w:bookmarkEnd w:id="12"/>
    <w:p w:rsidR="00000000" w:rsidRDefault="00645DA3">
      <w:pPr>
        <w:pStyle w:val="afb"/>
      </w:pPr>
      <w:r>
        <w:fldChar w:fldCharType="begin"/>
      </w:r>
      <w:r>
        <w:instrText>HYPERLINK "http://mobileonline.garant.ru/document?id=707331</w:instrText>
      </w:r>
      <w:r>
        <w:instrText>70&amp;sub=2"</w:instrText>
      </w:r>
      <w:r>
        <w:fldChar w:fldCharType="separate"/>
      </w:r>
      <w:r>
        <w:rPr>
          <w:rStyle w:val="a4"/>
        </w:rPr>
        <w:t>Федеральным законом</w:t>
      </w:r>
      <w:r>
        <w:fldChar w:fldCharType="end"/>
      </w:r>
      <w:r>
        <w:t xml:space="preserve"> от 31 декабря 2014 г. N 504-ФЗ в статью 6 настоящего Федерального закона внесены изменения</w:t>
      </w:r>
    </w:p>
    <w:p w:rsidR="00000000" w:rsidRDefault="00645DA3">
      <w:pPr>
        <w:pStyle w:val="afb"/>
      </w:pPr>
      <w:r>
        <w:lastRenderedPageBreak/>
        <w:t>См. текст статьи в предыдущей редакции</w:t>
      </w:r>
    </w:p>
    <w:p w:rsidR="00000000" w:rsidRDefault="00645DA3">
      <w:r>
        <w:rPr>
          <w:rStyle w:val="a3"/>
        </w:rPr>
        <w:t>Статья 6.</w:t>
      </w:r>
      <w:r>
        <w:t xml:space="preserve"> Выезд из Российской Федерации и въезд в Российскую Федерацию граждане Российской Фед</w:t>
      </w:r>
      <w:r>
        <w:t>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 Порядок оформления, выдачи и изъятия этих документов определяется настоящим Федеральным законом.</w:t>
      </w:r>
    </w:p>
    <w:p w:rsidR="00000000" w:rsidRDefault="00645DA3">
      <w:bookmarkStart w:id="13" w:name="sub_602"/>
      <w:r>
        <w:t>Иностранные граждане или лица без гражданства обязаны при въезде в Российскую Федерацию и выезде из Российской Федерации предъявить действительные документы, удостоверяющие их личность и признаваемые Российской Федерацией в этом качестве, и визу, если иное</w:t>
      </w:r>
      <w:r>
        <w:t xml:space="preserve"> не предусмотрено настоящим Федеральным законом, </w:t>
      </w:r>
      <w:hyperlink r:id="rId7" w:history="1">
        <w:r>
          <w:rPr>
            <w:rStyle w:val="a4"/>
          </w:rPr>
          <w:t>международным договором</w:t>
        </w:r>
      </w:hyperlink>
      <w:r>
        <w:t xml:space="preserve"> Российской Федерации или указами Президента Российской Федерации.</w:t>
      </w:r>
    </w:p>
    <w:p w:rsidR="00000000" w:rsidRDefault="00645DA3">
      <w:bookmarkStart w:id="14" w:name="sub_603"/>
      <w:bookmarkEnd w:id="13"/>
      <w:r>
        <w:t>Лица без гражданства осуществляют</w:t>
      </w:r>
      <w:r>
        <w:t xml:space="preserve"> въезд в Российскую Федерацию и выезд из Российской Федерации в соответствии с правилами, установленными настоящим Федеральным законом для иностранных граждан, если иное не предусмотрено настоящим Федеральным законом, другими федеральными законами, междуна</w:t>
      </w:r>
      <w:r>
        <w:t>родным договором Российской Федерации или указами Президента Российской Федерации.</w:t>
      </w:r>
    </w:p>
    <w:p w:rsidR="00000000" w:rsidRDefault="00645DA3">
      <w:bookmarkStart w:id="15" w:name="sub_604"/>
      <w:bookmarkEnd w:id="14"/>
      <w:r>
        <w:t xml:space="preserve">Контроль за наличием виз или иных разрешений на въезд лиц в иностранное государство является обязанностью транспортной компании (перевозчика пассажиров), если </w:t>
      </w:r>
      <w:r>
        <w:t>иное не предусмотрено международным договором Российской Федерации.</w:t>
      </w:r>
    </w:p>
    <w:p w:rsidR="00000000" w:rsidRDefault="00645DA3">
      <w:bookmarkStart w:id="16" w:name="sub_6053"/>
      <w:bookmarkStart w:id="17" w:name="sub_605"/>
      <w:bookmarkEnd w:id="15"/>
      <w:r>
        <w:t>В целях настоящего Федерального закона не рассматривается как выезд из Российской Федерации и как въезд в Российскую Федерацию:</w:t>
      </w:r>
    </w:p>
    <w:p w:rsidR="00000000" w:rsidRDefault="00645DA3">
      <w:bookmarkStart w:id="18" w:name="sub_6052"/>
      <w:bookmarkEnd w:id="16"/>
      <w:bookmarkEnd w:id="17"/>
      <w:r>
        <w:t>пересечение Гос</w:t>
      </w:r>
      <w:r>
        <w:t>ударственной границы Российской Федерации гражданином Российской Федерации, иностранным гражданином или лицом без гражданства в течение срока действия имеющейся у него визы при следовании с одной части территории Российской Федерации на другую часть ее тер</w:t>
      </w:r>
      <w:r>
        <w:t>ритории через территорию иностранного государства в режиме транзитного проезда либо через исключительную экономическую зону Российской Федерации и исключительные экономические зоны иностранных государств, через открытое море, а в случаях, установленных Пра</w:t>
      </w:r>
      <w:r>
        <w:t xml:space="preserve">вительством Российской Федерации, через территориальные моря иностранных государств без захода в иностранные порты, а равно при следовании на российских воздушных судах, которые в соответствии с </w:t>
      </w:r>
      <w:hyperlink r:id="rId8" w:history="1">
        <w:r>
          <w:rPr>
            <w:rStyle w:val="a4"/>
          </w:rPr>
          <w:t>законодательством</w:t>
        </w:r>
      </w:hyperlink>
      <w:r>
        <w:t xml:space="preserve"> Российской Федерации могут неоднократно пересекать Государственную границу Российской Федерации без прохождения пограничного, таможенного (в части совершения таможенных операций, связанных с прибытием (убытием) судов) и иных </w:t>
      </w:r>
      <w:r>
        <w:t>видов контроля;</w:t>
      </w:r>
    </w:p>
    <w:p w:rsidR="00000000" w:rsidRDefault="00645DA3">
      <w:bookmarkStart w:id="19" w:name="sub_503266537"/>
      <w:bookmarkEnd w:id="18"/>
      <w:r>
        <w:t>пересечение Государственной границы Российской Федерации гражданином Российской Федерации, иностранным гражданином или лицом без гражданства, являющимися членами экипажей и включенными в судовую роль судов, на российски</w:t>
      </w:r>
      <w:r>
        <w:t xml:space="preserve">х судах, которые в соответствии с </w:t>
      </w:r>
      <w:hyperlink r:id="rId9" w:history="1">
        <w:r>
          <w:rPr>
            <w:rStyle w:val="a4"/>
          </w:rPr>
          <w:t>законодательством</w:t>
        </w:r>
      </w:hyperlink>
      <w:r>
        <w:t xml:space="preserve"> Российской Федерации могут неоднократно пересекать Государственную границу Российской Федерации без прохождения пограничного, тамо</w:t>
      </w:r>
      <w:r>
        <w:t>женного (в части совершения таможенных операций, связанных с прибытием (убытием) судов) и иных видов контроля.</w:t>
      </w:r>
    </w:p>
    <w:bookmarkEnd w:id="19"/>
    <w:p w:rsidR="00000000" w:rsidRDefault="00645DA3">
      <w:pPr>
        <w:pStyle w:val="afa"/>
        <w:rPr>
          <w:color w:val="000000"/>
          <w:sz w:val="16"/>
          <w:szCs w:val="16"/>
        </w:rPr>
      </w:pPr>
      <w:r>
        <w:rPr>
          <w:color w:val="000000"/>
          <w:sz w:val="16"/>
          <w:szCs w:val="16"/>
        </w:rPr>
        <w:lastRenderedPageBreak/>
        <w:t>ГАРАНТ:</w:t>
      </w:r>
    </w:p>
    <w:p w:rsidR="00000000" w:rsidRDefault="00645DA3">
      <w:pPr>
        <w:pStyle w:val="afa"/>
      </w:pPr>
      <w:r>
        <w:t>См. комментарии к статье 6 настоящего Федерального закона</w:t>
      </w:r>
    </w:p>
    <w:p w:rsidR="00000000" w:rsidRDefault="00645DA3">
      <w:pPr>
        <w:pStyle w:val="afa"/>
      </w:pPr>
    </w:p>
    <w:p w:rsidR="00000000" w:rsidRDefault="00645DA3">
      <w:pPr>
        <w:pStyle w:val="1"/>
      </w:pPr>
      <w:bookmarkStart w:id="20" w:name="sub_200"/>
      <w:r>
        <w:t>Глава II. Порядок оформления и выдачи документов для выезд</w:t>
      </w:r>
      <w:r>
        <w:t>а из Российской Федерации и въезда в Российскую Федерацию граждан Российской Федерации</w:t>
      </w:r>
    </w:p>
    <w:bookmarkEnd w:id="20"/>
    <w:p w:rsidR="00000000" w:rsidRDefault="00645DA3"/>
    <w:p w:rsidR="00000000" w:rsidRDefault="00645DA3">
      <w:pPr>
        <w:pStyle w:val="afa"/>
        <w:rPr>
          <w:color w:val="000000"/>
          <w:sz w:val="16"/>
          <w:szCs w:val="16"/>
        </w:rPr>
      </w:pPr>
      <w:bookmarkStart w:id="21" w:name="sub_7"/>
      <w:r>
        <w:rPr>
          <w:color w:val="000000"/>
          <w:sz w:val="16"/>
          <w:szCs w:val="16"/>
        </w:rPr>
        <w:t>Информация об изменениях:</w:t>
      </w:r>
    </w:p>
    <w:bookmarkEnd w:id="21"/>
    <w:p w:rsidR="00000000" w:rsidRDefault="00645DA3">
      <w:pPr>
        <w:pStyle w:val="afb"/>
      </w:pPr>
      <w:r>
        <w:fldChar w:fldCharType="begin"/>
      </w:r>
      <w:r>
        <w:instrText>HYPERLINK "http://mobileonline.garant.ru/document?id=94637&amp;sub=11"</w:instrText>
      </w:r>
      <w:r>
        <w:fldChar w:fldCharType="separate"/>
      </w:r>
      <w:r>
        <w:rPr>
          <w:rStyle w:val="a4"/>
        </w:rPr>
        <w:t>Федеральным законом</w:t>
      </w:r>
      <w:r>
        <w:fldChar w:fldCharType="end"/>
      </w:r>
      <w:r>
        <w:t xml:space="preserve"> от 30 декабря 2008 г. N </w:t>
      </w:r>
      <w:r>
        <w:t xml:space="preserve">322-ФЗ в статью 7 настоящего Федерального закона внесены изменения, </w:t>
      </w:r>
      <w:hyperlink r:id="rId10" w:history="1">
        <w:r>
          <w:rPr>
            <w:rStyle w:val="a4"/>
          </w:rPr>
          <w:t>вступающие в силу</w:t>
        </w:r>
      </w:hyperlink>
      <w:r>
        <w:t xml:space="preserve"> с 1 января 2014 г.</w:t>
      </w:r>
    </w:p>
    <w:p w:rsidR="00000000" w:rsidRDefault="00645DA3">
      <w:pPr>
        <w:pStyle w:val="afb"/>
      </w:pPr>
      <w:r>
        <w:t>См. текст статьи в предыдущей редакции</w:t>
      </w:r>
    </w:p>
    <w:p w:rsidR="00000000" w:rsidRDefault="00645DA3">
      <w:r>
        <w:rPr>
          <w:rStyle w:val="a3"/>
        </w:rPr>
        <w:t>Статья 7.</w:t>
      </w:r>
      <w:r>
        <w:t xml:space="preserve"> Основными документами, удостоверя</w:t>
      </w:r>
      <w:r>
        <w:t>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признаются:</w:t>
      </w:r>
    </w:p>
    <w:p w:rsidR="00000000" w:rsidRDefault="00645DA3">
      <w:r>
        <w:t>паспорт;</w:t>
      </w:r>
    </w:p>
    <w:p w:rsidR="00000000" w:rsidRDefault="00645DA3">
      <w:r>
        <w:t>дипломатический паспорт;</w:t>
      </w:r>
    </w:p>
    <w:p w:rsidR="00000000" w:rsidRDefault="00645DA3">
      <w:r>
        <w:t>служебный паспорт;</w:t>
      </w:r>
    </w:p>
    <w:p w:rsidR="00000000" w:rsidRDefault="00645DA3">
      <w:bookmarkStart w:id="22" w:name="sub_705"/>
      <w:r>
        <w:t xml:space="preserve">абзац пятый </w:t>
      </w:r>
      <w:hyperlink r:id="rId11" w:history="1">
        <w:r>
          <w:rPr>
            <w:rStyle w:val="a4"/>
          </w:rPr>
          <w:t>утратил силу</w:t>
        </w:r>
      </w:hyperlink>
      <w:r>
        <w:t xml:space="preserve"> с 1 января 2014 г.</w:t>
      </w:r>
    </w:p>
    <w:bookmarkEnd w:id="22"/>
    <w:p w:rsidR="00000000" w:rsidRDefault="00645DA3">
      <w:pPr>
        <w:pStyle w:val="afa"/>
        <w:rPr>
          <w:color w:val="000000"/>
          <w:sz w:val="16"/>
          <w:szCs w:val="16"/>
        </w:rPr>
      </w:pPr>
      <w:r>
        <w:rPr>
          <w:color w:val="000000"/>
          <w:sz w:val="16"/>
          <w:szCs w:val="16"/>
        </w:rPr>
        <w:t>Информация об изменениях:</w:t>
      </w:r>
    </w:p>
    <w:p w:rsidR="00000000" w:rsidRDefault="00645DA3">
      <w:pPr>
        <w:pStyle w:val="afb"/>
      </w:pPr>
      <w:r>
        <w:t>См. текст абзаца пятого статьи 7</w:t>
      </w:r>
    </w:p>
    <w:p w:rsidR="00000000" w:rsidRDefault="00645DA3">
      <w:bookmarkStart w:id="23" w:name="sub_702"/>
      <w:r>
        <w:t>Основные документы, удостоверяющие личность гражданина Российской Федерации, по которым гр</w:t>
      </w:r>
      <w:r>
        <w:t>аждане Российской Федерации осуществляют выезд из Российской Федерации и въезд в Российскую Федерацию, могут содержать электронные носители информации с записанными на них персональными данными владельца паспорта, включая биометрические персональные данные</w:t>
      </w:r>
      <w:r>
        <w:t>.</w:t>
      </w:r>
    </w:p>
    <w:bookmarkEnd w:id="23"/>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также Указы Президента РФ </w:t>
      </w:r>
      <w:hyperlink r:id="rId12" w:history="1">
        <w:r>
          <w:rPr>
            <w:rStyle w:val="a4"/>
          </w:rPr>
          <w:t>от 19 октября 2005 г. N 1222</w:t>
        </w:r>
      </w:hyperlink>
      <w:r>
        <w:t xml:space="preserve">, </w:t>
      </w:r>
      <w:hyperlink r:id="rId13" w:history="1">
        <w:r>
          <w:rPr>
            <w:rStyle w:val="a4"/>
          </w:rPr>
          <w:t>от 21 декабря 1996 г. N 1752</w:t>
        </w:r>
      </w:hyperlink>
      <w:r>
        <w:t>, постановления</w:t>
      </w:r>
      <w:r>
        <w:t xml:space="preserve"> Правительства РФ </w:t>
      </w:r>
      <w:hyperlink r:id="rId14" w:history="1">
        <w:r>
          <w:rPr>
            <w:rStyle w:val="a4"/>
          </w:rPr>
          <w:t>от 14 марта 1997 г. N 298</w:t>
        </w:r>
      </w:hyperlink>
      <w:r>
        <w:t xml:space="preserve">, </w:t>
      </w:r>
      <w:hyperlink r:id="rId15" w:history="1">
        <w:r>
          <w:rPr>
            <w:rStyle w:val="a4"/>
          </w:rPr>
          <w:t>от 18 ноября 2005 г. N 687</w:t>
        </w:r>
      </w:hyperlink>
    </w:p>
    <w:bookmarkStart w:id="24" w:name="sub_703"/>
    <w:p w:rsidR="00000000" w:rsidRDefault="00645DA3">
      <w:r>
        <w:fldChar w:fldCharType="begin"/>
      </w:r>
      <w:r>
        <w:instrText>HYPERLINK "http://mobileonline.garant.ru/document?id=12073739&amp;sub=1000"</w:instrText>
      </w:r>
      <w:r>
        <w:fldChar w:fldCharType="separate"/>
      </w:r>
      <w:r>
        <w:rPr>
          <w:rStyle w:val="a4"/>
        </w:rPr>
        <w:t>Перечень</w:t>
      </w:r>
      <w:r>
        <w:fldChar w:fldCharType="end"/>
      </w:r>
      <w:r>
        <w:t xml:space="preserve"> персональных данных, записываемых на электронные носители информации, содержащиеся в основных документах, удостоверяющих личность гражданина Российской Федерации, по которым</w:t>
      </w:r>
      <w:r>
        <w:t xml:space="preserve"> граждане Российской Федерации осуществляют выезд из Российской Федерации и въезд в Российскую Федерацию, определяется Правительством Российской Федерации.</w:t>
      </w:r>
    </w:p>
    <w:bookmarkEnd w:id="24"/>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также </w:t>
      </w:r>
      <w:hyperlink r:id="rId16" w:history="1">
        <w:r>
          <w:rPr>
            <w:rStyle w:val="a4"/>
          </w:rPr>
          <w:t>Указ</w:t>
        </w:r>
      </w:hyperlink>
      <w:r>
        <w:t xml:space="preserve"> Президента РФ от 29 декабря 2012 г. N 1709</w:t>
      </w:r>
    </w:p>
    <w:p w:rsidR="00000000" w:rsidRDefault="00645DA3">
      <w:pPr>
        <w:pStyle w:val="afa"/>
      </w:pPr>
      <w:r>
        <w:t>См. комментарии к статье 7 настоящего Федерального закона</w:t>
      </w:r>
    </w:p>
    <w:p w:rsidR="00000000" w:rsidRDefault="00645DA3">
      <w:pPr>
        <w:pStyle w:val="afa"/>
      </w:pPr>
    </w:p>
    <w:p w:rsidR="00000000" w:rsidRDefault="00645DA3">
      <w:pPr>
        <w:pStyle w:val="afa"/>
        <w:rPr>
          <w:color w:val="000000"/>
          <w:sz w:val="16"/>
          <w:szCs w:val="16"/>
        </w:rPr>
      </w:pPr>
      <w:bookmarkStart w:id="25" w:name="sub_8"/>
      <w:r>
        <w:rPr>
          <w:color w:val="000000"/>
          <w:sz w:val="16"/>
          <w:szCs w:val="16"/>
        </w:rPr>
        <w:t>Информация об изменениях:</w:t>
      </w:r>
    </w:p>
    <w:bookmarkEnd w:id="25"/>
    <w:p w:rsidR="00000000" w:rsidRDefault="00645DA3">
      <w:pPr>
        <w:pStyle w:val="afb"/>
      </w:pPr>
      <w:r>
        <w:fldChar w:fldCharType="begin"/>
      </w:r>
      <w:r>
        <w:instrText>HYPERLINK "http://mobileonline.garant.ru/document?id=70570090&amp;sub=111"</w:instrText>
      </w:r>
      <w:r>
        <w:fldChar w:fldCharType="separate"/>
      </w:r>
      <w:r>
        <w:rPr>
          <w:rStyle w:val="a4"/>
        </w:rPr>
        <w:t>Федеральным законом</w:t>
      </w:r>
      <w:r>
        <w:fldChar w:fldCharType="end"/>
      </w:r>
      <w:r>
        <w:t xml:space="preserve"> от 4 июня 2014 г. N 145-</w:t>
      </w:r>
      <w:r>
        <w:t xml:space="preserve">ФЗ в статью 8 настоящего Федерального закона внесены изменения, </w:t>
      </w:r>
      <w:hyperlink r:id="rId17" w:history="1">
        <w:r>
          <w:rPr>
            <w:rStyle w:val="a4"/>
          </w:rPr>
          <w:t>вступающие в силу</w:t>
        </w:r>
      </w:hyperlink>
      <w:r>
        <w:t xml:space="preserve"> с 1 января 2017 г.</w:t>
      </w:r>
    </w:p>
    <w:p w:rsidR="00000000" w:rsidRDefault="00645DA3">
      <w:pPr>
        <w:pStyle w:val="afb"/>
      </w:pPr>
      <w:r>
        <w:t>См. текст статьи в будущей редакции</w:t>
      </w:r>
    </w:p>
    <w:p w:rsidR="00000000" w:rsidRDefault="00645DA3">
      <w:pPr>
        <w:pStyle w:val="afb"/>
      </w:pPr>
      <w:hyperlink r:id="rId18" w:history="1">
        <w:r>
          <w:rPr>
            <w:rStyle w:val="a4"/>
          </w:rPr>
          <w:t>Федеральным законом</w:t>
        </w:r>
      </w:hyperlink>
      <w:r>
        <w:t xml:space="preserve"> от 28 июля 2012 г. N 133-ФЗ в статью 8 настоящего Федерального закона внесены изменения, </w:t>
      </w:r>
      <w:hyperlink r:id="rId19" w:history="1">
        <w:r>
          <w:rPr>
            <w:rStyle w:val="a4"/>
          </w:rPr>
          <w:t>вступающие в силу</w:t>
        </w:r>
      </w:hyperlink>
      <w:r>
        <w:t xml:space="preserve"> с 1 января 2013 г.</w:t>
      </w:r>
    </w:p>
    <w:p w:rsidR="00000000" w:rsidRDefault="00645DA3">
      <w:pPr>
        <w:pStyle w:val="afb"/>
      </w:pPr>
      <w:r>
        <w:t xml:space="preserve">См. текст </w:t>
      </w:r>
      <w:r>
        <w:t>статьи в предыдущей редакции</w:t>
      </w:r>
    </w:p>
    <w:p w:rsidR="00000000" w:rsidRDefault="00645DA3">
      <w:r>
        <w:rPr>
          <w:rStyle w:val="a3"/>
        </w:rPr>
        <w:t>Статья 8.</w:t>
      </w:r>
      <w:r>
        <w:t xml:space="preserve"> Паспорт оформляется гражданину Российской Федерации по его письменному заявлению о выдаче паспорта, поданному лично, через его законного представителя или в форме электронного документа с использованием информационно-</w:t>
      </w:r>
      <w:r>
        <w:t>телекоммуникационных сетей общего пользования, в том числе сети Интернет, включая единый портал государственных и муниципальных услуг, федеральным органом исполнительной власти, уполномоченным на осуществление функций по контролю и надзору в сфере миграции</w:t>
      </w:r>
      <w:r>
        <w:t xml:space="preserve">, или его территориальным органом и выдается гражданину Российской Федерации или его законному представителю указанными органами при личном обращении. Паспорт со сроком действия, предусмотренным </w:t>
      </w:r>
      <w:hyperlink w:anchor="sub_10" w:history="1">
        <w:r>
          <w:rPr>
            <w:rStyle w:val="a4"/>
          </w:rPr>
          <w:t>частью первой статьи 10</w:t>
        </w:r>
      </w:hyperlink>
      <w:r>
        <w:t xml:space="preserve"> настоящего Фе</w:t>
      </w:r>
      <w:r>
        <w:t xml:space="preserve">дерального закона, оформляется также по письменному заявлению гражданина Российской Федерации, поданному через многофункциональный центр предоставления государственных и муниципальных услуг. </w:t>
      </w:r>
      <w:hyperlink r:id="rId20" w:history="1">
        <w:r>
          <w:rPr>
            <w:rStyle w:val="a4"/>
          </w:rPr>
          <w:t>Форма</w:t>
        </w:r>
      </w:hyperlink>
      <w:r>
        <w:t xml:space="preserve"> заявления о выдаче паспорта, порядок подачи заявления и фотографии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w:t>
      </w:r>
      <w:r>
        <w:t xml:space="preserve"> и муниципальных услуг, а также порядок выдачи паспорта устанавливается федеральным органом исполнительной власти, уполномоченным на осуществление функций по контролю и надзору в сфере миграции. В случаях, предусмотренных настоящим Федеральным законом, пас</w:t>
      </w:r>
      <w:r>
        <w:t>порт оформляется и выдается гражданину Российской Федерации по его письменному заявлению, поданному лично или через его законного представителя, федеральным органом исполнительной власти, ведающим вопросами иностранных дел на территории Российской Федераци</w:t>
      </w:r>
      <w:r>
        <w:t>и, а также дипломатическим представительством или консульским учреждением Российской Федерации.</w:t>
      </w:r>
    </w:p>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21" w:history="1">
        <w:r>
          <w:rPr>
            <w:rStyle w:val="a4"/>
          </w:rPr>
          <w:t>Административный регламент</w:t>
        </w:r>
      </w:hyperlink>
      <w:r>
        <w:t xml:space="preserve"> предоставления ФМС России государственной услуг</w:t>
      </w:r>
      <w:r>
        <w:t xml:space="preserve">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w:t>
      </w:r>
      <w:hyperlink r:id="rId22" w:history="1">
        <w:r>
          <w:rPr>
            <w:rStyle w:val="a4"/>
          </w:rPr>
          <w:t>приказом</w:t>
        </w:r>
      </w:hyperlink>
      <w:r>
        <w:t xml:space="preserve"> ФМС Ро</w:t>
      </w:r>
      <w:r>
        <w:t>ссии от 15 октября 2012 г. N 320</w:t>
      </w:r>
    </w:p>
    <w:p w:rsidR="00000000" w:rsidRDefault="00645DA3">
      <w:pPr>
        <w:pStyle w:val="afa"/>
      </w:pPr>
      <w:r>
        <w:t xml:space="preserve">См. </w:t>
      </w:r>
      <w:hyperlink r:id="rId23" w:history="1">
        <w:r>
          <w:rPr>
            <w:rStyle w:val="a4"/>
          </w:rPr>
          <w:t>Административный регламент</w:t>
        </w:r>
      </w:hyperlink>
      <w:r>
        <w:t xml:space="preserve"> МИД России по предоставлению государственной услуги по оформлению и выдаче паспорта, удостоверяющего личность граждани</w:t>
      </w:r>
      <w:r>
        <w:t xml:space="preserve">на Российской Федерации за пределами территории Российской Федерации, утвержденный </w:t>
      </w:r>
      <w:hyperlink r:id="rId24" w:history="1">
        <w:r>
          <w:rPr>
            <w:rStyle w:val="a4"/>
          </w:rPr>
          <w:t>приказом</w:t>
        </w:r>
      </w:hyperlink>
      <w:r>
        <w:t xml:space="preserve"> МИД России от 28 июня 2012 г. N 10303</w:t>
      </w:r>
    </w:p>
    <w:p w:rsidR="00000000" w:rsidRDefault="00645DA3">
      <w:bookmarkStart w:id="26" w:name="sub_802"/>
      <w:r>
        <w:t>Гражданин Российской Федерации с учетом положени</w:t>
      </w:r>
      <w:r>
        <w:t xml:space="preserve">й </w:t>
      </w:r>
      <w:hyperlink w:anchor="sub_803" w:history="1">
        <w:r>
          <w:rPr>
            <w:rStyle w:val="a4"/>
          </w:rPr>
          <w:t>части третьей</w:t>
        </w:r>
      </w:hyperlink>
      <w:r>
        <w:t xml:space="preserve"> настоящей статьи вправе выбрать паспорт со сроком действия, предусмотренным </w:t>
      </w:r>
      <w:hyperlink w:anchor="sub_10" w:history="1">
        <w:r>
          <w:rPr>
            <w:rStyle w:val="a4"/>
          </w:rPr>
          <w:t>частью первой статьи 10</w:t>
        </w:r>
      </w:hyperlink>
      <w:r>
        <w:t xml:space="preserve"> настоящего Федерального закона, или паспорт, содержащий электронный носитель информации, со</w:t>
      </w:r>
      <w:r>
        <w:t xml:space="preserve"> сроком действия, предусмотренным </w:t>
      </w:r>
      <w:hyperlink w:anchor="sub_102" w:history="1">
        <w:r>
          <w:rPr>
            <w:rStyle w:val="a4"/>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w:t>
      </w:r>
      <w:r>
        <w:lastRenderedPageBreak/>
        <w:t>выдаче паспорта.</w:t>
      </w:r>
    </w:p>
    <w:p w:rsidR="00000000" w:rsidRDefault="00645DA3">
      <w:bookmarkStart w:id="27" w:name="sub_803"/>
      <w:bookmarkEnd w:id="26"/>
      <w:r>
        <w:t xml:space="preserve">Гражданин Российской Федерации при </w:t>
      </w:r>
      <w:r>
        <w:t>подаче в соответствии с положениями настоящего Федерального закона письменного заявления о выдаче паспорта в федеральный орган исполнительной власти, ведающий вопросами иностранных дел, или его территориальный орган, к компетенции которого отнесен прием пи</w:t>
      </w:r>
      <w:r>
        <w:t>сьменных заявлений о выдаче паспорта, либо в дипломатическое представительство или консульское учреждение Российской Федерации, оснащенные специальными программно-техническими средствами для оформления и выдачи паспорта, содержащего электронный носитель ин</w:t>
      </w:r>
      <w:r>
        <w:t xml:space="preserve">формации, вправе выбрать паспорт со сроком действия, предусмотренным </w:t>
      </w:r>
      <w:hyperlink w:anchor="sub_10" w:history="1">
        <w:r>
          <w:rPr>
            <w:rStyle w:val="a4"/>
          </w:rPr>
          <w:t>частью первой статьи 10</w:t>
        </w:r>
      </w:hyperlink>
      <w:r>
        <w:t xml:space="preserve"> настоящего Федерального закона, или паспорт, содержащий электронный носитель информации, со сроком действия, предусмотренным </w:t>
      </w:r>
      <w:hyperlink w:anchor="sub_102" w:history="1">
        <w:r>
          <w:rPr>
            <w:rStyle w:val="a4"/>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выдаче паспорта.</w:t>
      </w:r>
    </w:p>
    <w:p w:rsidR="00000000" w:rsidRDefault="00645DA3">
      <w:bookmarkStart w:id="28" w:name="sub_41"/>
      <w:bookmarkEnd w:id="27"/>
      <w:r>
        <w:t xml:space="preserve">Гражданину Российской Федерации со дня его рождения и до достижения возраста 18 лет паспорт оформляется и выдается по письменному </w:t>
      </w:r>
      <w:hyperlink r:id="rId25" w:history="1">
        <w:r>
          <w:rPr>
            <w:rStyle w:val="a4"/>
          </w:rPr>
          <w:t>заявлению</w:t>
        </w:r>
      </w:hyperlink>
      <w:r>
        <w:t xml:space="preserve"> о выдаче паспорта хотя бы одного из родителе</w:t>
      </w:r>
      <w:r>
        <w:t>й, усыновителей, опекунов или попечителей, если иное не предусмотрено законом.</w:t>
      </w:r>
    </w:p>
    <w:p w:rsidR="00000000" w:rsidRDefault="00645DA3">
      <w:bookmarkStart w:id="29" w:name="sub_83"/>
      <w:bookmarkEnd w:id="28"/>
      <w:r>
        <w:t>Гражданину Российской Федерации, проживающему за пределами территории Российской Федерации, паспорт оформляется и выдается дипломатическим представительством или кон</w:t>
      </w:r>
      <w:r>
        <w:t>сульским учреждением Российской Федерации в государстве пребывания указанного гражданина.</w:t>
      </w:r>
    </w:p>
    <w:bookmarkEnd w:id="29"/>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26" w:history="1">
        <w:r>
          <w:rPr>
            <w:rStyle w:val="a4"/>
          </w:rPr>
          <w:t>Административный регламент</w:t>
        </w:r>
      </w:hyperlink>
      <w:r>
        <w:t xml:space="preserve"> МИД России по предоставлению государственной усл</w:t>
      </w:r>
      <w:r>
        <w:t xml:space="preserve">уги по оформлению и выдаче паспорта, удостоверяющего личность гражданина РФ за пределами территории РФ, содержащего электронный носитель информации, утвержденный </w:t>
      </w:r>
      <w:hyperlink r:id="rId27" w:history="1">
        <w:r>
          <w:rPr>
            <w:rStyle w:val="a4"/>
          </w:rPr>
          <w:t>приказом</w:t>
        </w:r>
      </w:hyperlink>
      <w:r>
        <w:t xml:space="preserve"> МИД России от </w:t>
      </w:r>
      <w:r>
        <w:t>19 марта 2014 г. N 3744</w:t>
      </w:r>
    </w:p>
    <w:p w:rsidR="00000000" w:rsidRDefault="00645DA3">
      <w:bookmarkStart w:id="30" w:name="sub_84"/>
      <w:r>
        <w:t>Федеральный орган исполнительной власти, ведающий вопросами иностранных дел, может оформить и выдать паспорт гражданину Российской Федерации, проживающему на территории Российской Федерации, по его письменному заявлению о выда</w:t>
      </w:r>
      <w:r>
        <w:t xml:space="preserve">че паспорта, поданному через организацию, направляющую его за пределы территории Российской Федерации и зарегистрированную в федеральном органе исполнительной власти, ведающем вопросами иностранных дел, в </w:t>
      </w:r>
      <w:hyperlink r:id="rId28" w:history="1">
        <w:r>
          <w:rPr>
            <w:rStyle w:val="a4"/>
          </w:rPr>
          <w:t>порядке</w:t>
        </w:r>
      </w:hyperlink>
      <w:r>
        <w:t>, установленном Правительством Российской Федерации.</w:t>
      </w:r>
    </w:p>
    <w:bookmarkEnd w:id="30"/>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29" w:history="1">
        <w:r>
          <w:rPr>
            <w:rStyle w:val="a4"/>
          </w:rPr>
          <w:t>Административный регламент</w:t>
        </w:r>
      </w:hyperlink>
      <w:r>
        <w:t xml:space="preserve"> МИД России по предоставлению государственной услуги по</w:t>
      </w:r>
      <w:r>
        <w:t xml:space="preserve"> регистрации организаций, направляющих граждан РФ за пределы территории РФ, утвержденный </w:t>
      </w:r>
      <w:hyperlink r:id="rId30" w:history="1">
        <w:r>
          <w:rPr>
            <w:rStyle w:val="a4"/>
          </w:rPr>
          <w:t>приказом</w:t>
        </w:r>
      </w:hyperlink>
      <w:r>
        <w:t xml:space="preserve"> МИД России от 30 июля 2012 г. N 13268</w:t>
      </w:r>
    </w:p>
    <w:p w:rsidR="00000000" w:rsidRDefault="00645DA3">
      <w:bookmarkStart w:id="31" w:name="sub_85"/>
      <w:r>
        <w:t xml:space="preserve">Иными федеральными органами исполнительной </w:t>
      </w:r>
      <w:r>
        <w:t>власти, в которых предусмотрена военная служба и деятельность которых связана с выполнением функций и задач за пределами территории Российской Федерации, также может оформляться и выдаваться паспорт гражданину Российской Федерации, проходящему службу (рабо</w:t>
      </w:r>
      <w:r>
        <w:t xml:space="preserve">тающему) в качестве военнослужащего или лица </w:t>
      </w:r>
      <w:r>
        <w:lastRenderedPageBreak/>
        <w:t xml:space="preserve">гражданского персонала в указанных федеральных органах исполнительной власти, в соответствии с </w:t>
      </w:r>
      <w:hyperlink r:id="rId31" w:history="1">
        <w:r>
          <w:rPr>
            <w:rStyle w:val="a4"/>
          </w:rPr>
          <w:t>перечнем</w:t>
        </w:r>
      </w:hyperlink>
      <w:r>
        <w:t>, утверждаемым Правительством Российс</w:t>
      </w:r>
      <w:r>
        <w:t>кой Федерации, а также в порядке и на условиях, им установленных.</w:t>
      </w:r>
    </w:p>
    <w:bookmarkEnd w:id="31"/>
    <w:p w:rsidR="00000000" w:rsidRDefault="00645DA3">
      <w:pPr>
        <w:pStyle w:val="afa"/>
        <w:rPr>
          <w:color w:val="000000"/>
          <w:sz w:val="16"/>
          <w:szCs w:val="16"/>
        </w:rPr>
      </w:pPr>
      <w:r>
        <w:rPr>
          <w:color w:val="000000"/>
          <w:sz w:val="16"/>
          <w:szCs w:val="16"/>
        </w:rPr>
        <w:t>ГАРАНТ:</w:t>
      </w:r>
    </w:p>
    <w:p w:rsidR="00000000" w:rsidRDefault="00645DA3">
      <w:pPr>
        <w:pStyle w:val="afa"/>
      </w:pPr>
      <w:bookmarkStart w:id="32" w:name="sub_87"/>
      <w:r>
        <w:t xml:space="preserve">Положения части 8 статьи 8 настоящего Федерального закона (в редакции </w:t>
      </w:r>
      <w:hyperlink r:id="rId32" w:history="1">
        <w:r>
          <w:rPr>
            <w:rStyle w:val="a4"/>
          </w:rPr>
          <w:t>Федерального закона</w:t>
        </w:r>
      </w:hyperlink>
      <w:r>
        <w:t xml:space="preserve"> от 28 и</w:t>
      </w:r>
      <w:r>
        <w:t xml:space="preserve">юля 2012 г. N 133-ФЗ) в части предоставления информации об уплате государственной пошлины и о внесении иных платежей </w:t>
      </w:r>
      <w:hyperlink r:id="rId33" w:history="1">
        <w:r>
          <w:rPr>
            <w:rStyle w:val="a4"/>
          </w:rPr>
          <w:t>применяются</w:t>
        </w:r>
      </w:hyperlink>
      <w:r>
        <w:t xml:space="preserve"> с 1 января 2013 г.</w:t>
      </w:r>
    </w:p>
    <w:bookmarkEnd w:id="32"/>
    <w:p w:rsidR="00000000" w:rsidRDefault="00645DA3">
      <w:r>
        <w:t xml:space="preserve">За выдачу паспорта, за внесение в него изменений уплачивается государственная пошлина в размерах и порядке, которые установлены </w:t>
      </w:r>
      <w:hyperlink r:id="rId34" w:history="1">
        <w:r>
          <w:rPr>
            <w:rStyle w:val="a4"/>
          </w:rPr>
          <w:t>законодательством</w:t>
        </w:r>
      </w:hyperlink>
      <w:r>
        <w:t xml:space="preserve"> Российской Федерации о налогах и</w:t>
      </w:r>
      <w:r>
        <w:t xml:space="preserve"> сборах. Факт уплаты плательщиком государственной пошлины подтверждается способами, которые установлены </w:t>
      </w:r>
      <w:hyperlink r:id="rId35" w:history="1">
        <w:r>
          <w:rPr>
            <w:rStyle w:val="a4"/>
          </w:rPr>
          <w:t>законодательством</w:t>
        </w:r>
      </w:hyperlink>
      <w:r>
        <w:t xml:space="preserve"> Российской Федерации о налогах и сборах, в том числе с ис</w:t>
      </w:r>
      <w:r>
        <w:t>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000000" w:rsidRDefault="00645DA3">
      <w:bookmarkStart w:id="33" w:name="sub_88"/>
      <w:r>
        <w:t>За выдачу паспорта, за внесение в него изменений дипломатическими представительствами и консу</w:t>
      </w:r>
      <w:r>
        <w:t xml:space="preserve">льскими учреждениями Российской Федерации взимаются </w:t>
      </w:r>
      <w:hyperlink r:id="rId36" w:history="1">
        <w:r>
          <w:rPr>
            <w:rStyle w:val="a4"/>
          </w:rPr>
          <w:t>консульский сбор</w:t>
        </w:r>
      </w:hyperlink>
      <w:r>
        <w:t xml:space="preserve"> и сбор в счет возмещения фактических расходов, устанавливаемые в соответствии с </w:t>
      </w:r>
      <w:hyperlink r:id="rId37" w:history="1">
        <w:r>
          <w:rPr>
            <w:rStyle w:val="a4"/>
          </w:rPr>
          <w:t>законодательством</w:t>
        </w:r>
      </w:hyperlink>
      <w:r>
        <w:t xml:space="preserve"> Российской Федерации.</w:t>
      </w:r>
    </w:p>
    <w:p w:rsidR="00000000" w:rsidRDefault="00645DA3">
      <w:bookmarkStart w:id="34" w:name="sub_89"/>
      <w:bookmarkEnd w:id="33"/>
      <w:r>
        <w:t>За регистрацию и перерегистрацию организаций в федеральном органе исполнительной власти, ведающем вопросами иностранных дел, уплачивается государственная пошлина в р</w:t>
      </w:r>
      <w:r>
        <w:t xml:space="preserve">азмерах и порядке, которые установлены </w:t>
      </w:r>
      <w:hyperlink r:id="rId38" w:history="1">
        <w:r>
          <w:rPr>
            <w:rStyle w:val="a4"/>
          </w:rPr>
          <w:t>законодательством</w:t>
        </w:r>
      </w:hyperlink>
      <w:r>
        <w:t xml:space="preserve"> Российской Федерации о налогах и сборах.</w:t>
      </w:r>
    </w:p>
    <w:p w:rsidR="00000000" w:rsidRDefault="00645DA3">
      <w:bookmarkStart w:id="35" w:name="sub_811"/>
      <w:bookmarkEnd w:id="34"/>
      <w:r>
        <w:t>Паспорт оформляется в виде документа на бумажном носителе.</w:t>
      </w:r>
    </w:p>
    <w:bookmarkEnd w:id="35"/>
    <w:p w:rsidR="00000000" w:rsidRDefault="00645DA3">
      <w:pPr>
        <w:pStyle w:val="afa"/>
        <w:rPr>
          <w:color w:val="000000"/>
          <w:sz w:val="16"/>
          <w:szCs w:val="16"/>
        </w:rPr>
      </w:pPr>
      <w:r>
        <w:rPr>
          <w:color w:val="000000"/>
          <w:sz w:val="16"/>
          <w:szCs w:val="16"/>
        </w:rPr>
        <w:t>Г</w:t>
      </w:r>
      <w:r>
        <w:rPr>
          <w:color w:val="000000"/>
          <w:sz w:val="16"/>
          <w:szCs w:val="16"/>
        </w:rPr>
        <w:t>АРАНТ:</w:t>
      </w:r>
    </w:p>
    <w:p w:rsidR="00000000" w:rsidRDefault="00645DA3">
      <w:pPr>
        <w:pStyle w:val="afa"/>
      </w:pPr>
      <w:r>
        <w:t>См. комментарии к статье 8 настоящего Федерального закона</w:t>
      </w:r>
    </w:p>
    <w:p w:rsidR="00000000" w:rsidRDefault="00645DA3">
      <w:pPr>
        <w:pStyle w:val="afa"/>
      </w:pPr>
    </w:p>
    <w:p w:rsidR="00000000" w:rsidRDefault="00645DA3">
      <w:pPr>
        <w:pStyle w:val="afa"/>
        <w:rPr>
          <w:color w:val="000000"/>
          <w:sz w:val="16"/>
          <w:szCs w:val="16"/>
        </w:rPr>
      </w:pPr>
      <w:bookmarkStart w:id="36" w:name="sub_9"/>
      <w:r>
        <w:rPr>
          <w:color w:val="000000"/>
          <w:sz w:val="16"/>
          <w:szCs w:val="16"/>
        </w:rPr>
        <w:t>Информация об изменениях:</w:t>
      </w:r>
    </w:p>
    <w:bookmarkEnd w:id="36"/>
    <w:p w:rsidR="00000000" w:rsidRDefault="00645DA3">
      <w:pPr>
        <w:pStyle w:val="afb"/>
      </w:pPr>
      <w:r>
        <w:fldChar w:fldCharType="begin"/>
      </w:r>
      <w:r>
        <w:instrText>HYPERLINK "http://mobileonline.garant.ru/document?id=70444916&amp;sub=11"</w:instrText>
      </w:r>
      <w:r>
        <w:fldChar w:fldCharType="separate"/>
      </w:r>
      <w:r>
        <w:rPr>
          <w:rStyle w:val="a4"/>
        </w:rPr>
        <w:t>Федеральным законом</w:t>
      </w:r>
      <w:r>
        <w:fldChar w:fldCharType="end"/>
      </w:r>
      <w:r>
        <w:t xml:space="preserve"> от 21 декабря 2013 г. N 374-ФЗ в статью 9 настоящего Федеральн</w:t>
      </w:r>
      <w:r>
        <w:t xml:space="preserve">ого закона внесены изменения, </w:t>
      </w:r>
      <w:hyperlink r:id="rId39" w:history="1">
        <w:r>
          <w:rPr>
            <w:rStyle w:val="a4"/>
          </w:rPr>
          <w:t>вступающие в силу</w:t>
        </w:r>
      </w:hyperlink>
      <w:r>
        <w:t xml:space="preserve"> с 1 января 2015 г.</w:t>
      </w:r>
    </w:p>
    <w:p w:rsidR="00000000" w:rsidRDefault="00645DA3">
      <w:pPr>
        <w:pStyle w:val="afb"/>
      </w:pPr>
      <w:r>
        <w:t>См. текст статьи в предыдущей редакции</w:t>
      </w:r>
    </w:p>
    <w:p w:rsidR="00000000" w:rsidRDefault="00645DA3">
      <w:pPr>
        <w:pStyle w:val="afa"/>
        <w:rPr>
          <w:color w:val="000000"/>
          <w:sz w:val="16"/>
          <w:szCs w:val="16"/>
        </w:rPr>
      </w:pPr>
      <w:r>
        <w:rPr>
          <w:color w:val="000000"/>
          <w:sz w:val="16"/>
          <w:szCs w:val="16"/>
        </w:rPr>
        <w:t>ГАРАНТ:</w:t>
      </w:r>
    </w:p>
    <w:p w:rsidR="00000000" w:rsidRDefault="00645DA3">
      <w:pPr>
        <w:pStyle w:val="afa"/>
      </w:pPr>
      <w:r>
        <w:t>Положения статьи 9 в отношении сканирования папиллярных узоров пальцев</w:t>
      </w:r>
      <w:r>
        <w:t xml:space="preserve"> рук гражданина РФ </w:t>
      </w:r>
      <w:hyperlink r:id="rId40" w:history="1">
        <w:r>
          <w:rPr>
            <w:rStyle w:val="a4"/>
          </w:rPr>
          <w:t>применяются</w:t>
        </w:r>
      </w:hyperlink>
      <w:r>
        <w:t xml:space="preserve"> дипломатическими представительствами и консульскими учреждениями РФ с 1 января 2016 г. С 1 января 2015 г. и до 1 января 2016 г. положения статьи 9 в отно</w:t>
      </w:r>
      <w:r>
        <w:t xml:space="preserve">шении сканирования папиллярных узоров пальцев рук гражданина РФ </w:t>
      </w:r>
      <w:hyperlink r:id="rId41" w:history="1">
        <w:r>
          <w:rPr>
            <w:rStyle w:val="a4"/>
          </w:rPr>
          <w:t>применяются</w:t>
        </w:r>
      </w:hyperlink>
      <w:r>
        <w:t xml:space="preserve"> дипломатическими представительствами и консульскими учреждениями РФ по мере оснащения их соответствующими пр</w:t>
      </w:r>
      <w:r>
        <w:t>ограммно-техническими средствами</w:t>
      </w:r>
    </w:p>
    <w:p w:rsidR="00000000" w:rsidRDefault="00645DA3">
      <w:r>
        <w:rPr>
          <w:rStyle w:val="a3"/>
        </w:rPr>
        <w:t>Статья 9.</w:t>
      </w:r>
      <w:r>
        <w:t xml:space="preserve"> Для оформления паспорта гражданин Российской Федерации в письменном </w:t>
      </w:r>
      <w:hyperlink r:id="rId42" w:history="1">
        <w:r>
          <w:rPr>
            <w:rStyle w:val="a4"/>
          </w:rPr>
          <w:t>заявлении</w:t>
        </w:r>
      </w:hyperlink>
      <w:r>
        <w:t xml:space="preserve"> о выдаче паспорта установленного образца должен указать свои фа</w:t>
      </w:r>
      <w:r>
        <w:t xml:space="preserve">милию, имя, отчество (в том числе ранее имевшиеся), пол, дату и место рождения, место жительства, место работы (службы, учебы) в течение последних десяти лет и представить основной документ, удостоверяющий его личность. В </w:t>
      </w:r>
      <w:r>
        <w:lastRenderedPageBreak/>
        <w:t>случае оформления паспорта на терр</w:t>
      </w:r>
      <w:r>
        <w:t xml:space="preserve">итории Российской Федерации гражданин Российской Федерации к указанному заявлению прилагает личные фотографии и вправе представить документ об уплате </w:t>
      </w:r>
      <w:hyperlink r:id="rId43" w:history="1">
        <w:r>
          <w:rPr>
            <w:rStyle w:val="a4"/>
          </w:rPr>
          <w:t>государственной пошлины</w:t>
        </w:r>
      </w:hyperlink>
      <w:r>
        <w:t xml:space="preserve"> по соб</w:t>
      </w:r>
      <w:r>
        <w:t xml:space="preserve">ственной инициативе. В случае оформления паспорта за пределами территории Российской Федерации гражданин Российской Федерации к указанному заявлению прилагает личные фотографии и документы об уплате </w:t>
      </w:r>
      <w:hyperlink r:id="rId44" w:history="1">
        <w:r>
          <w:rPr>
            <w:rStyle w:val="a4"/>
          </w:rPr>
          <w:t>консульского сбора</w:t>
        </w:r>
      </w:hyperlink>
      <w:r>
        <w:t xml:space="preserve"> за оформление паспорта.</w:t>
      </w:r>
    </w:p>
    <w:p w:rsidR="00000000" w:rsidRDefault="00645DA3">
      <w:bookmarkStart w:id="37" w:name="sub_9002"/>
      <w:r>
        <w:t>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w:t>
      </w:r>
      <w:r>
        <w:t xml:space="preserve">й портал государственных и муниципальных услуг, документы об уплате </w:t>
      </w:r>
      <w:hyperlink r:id="rId45" w:history="1">
        <w:r>
          <w:rPr>
            <w:rStyle w:val="a4"/>
          </w:rPr>
          <w:t>государственной пошлины</w:t>
        </w:r>
      </w:hyperlink>
      <w:r>
        <w:t xml:space="preserve"> за оформление паспорта могут быть направлены гражданином Российской Федерации в форме эл</w:t>
      </w:r>
      <w:r>
        <w:t>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645DA3">
      <w:bookmarkStart w:id="38" w:name="sub_902"/>
      <w:bookmarkEnd w:id="37"/>
      <w:r>
        <w:t>В заявлении о выдаче паспорта гражданин Российской Фед</w:t>
      </w:r>
      <w:r>
        <w:t>ерации указывает на отсутствие обстоятельств, предусмотренных настоящим Федеральным законом, которые могли бы препятствовать его выезду из Российской Федерации.</w:t>
      </w:r>
    </w:p>
    <w:p w:rsidR="00000000" w:rsidRDefault="00645DA3">
      <w:bookmarkStart w:id="39" w:name="sub_903"/>
      <w:bookmarkEnd w:id="38"/>
      <w:r>
        <w:t>Для сбора персональных данных владельца паспорта, записываемых на электронный нос</w:t>
      </w:r>
      <w:r>
        <w:t>итель информации, гражданин Российской Федерации, который подал заявление о выдаче паспорта, или гражданин Российской Федерации, в отношении которого указанное заявление подано, подлежит цифровому фотографированию, а гражданин Российской Федерации, который</w:t>
      </w:r>
      <w:r>
        <w:t xml:space="preserve"> достиг возраста 12 лет, подал заявление о выдаче паспорта или в отношении которого указанное заявление подано, также подлежит сканированию папиллярных узоров указательных пальцев его рук, осуществляемым в федеральном органе исполнительной власти или его т</w:t>
      </w:r>
      <w:r>
        <w:t>ерриториальном органе либо в дипломатическом представительстве или консульском учреждении Российской Федерации, к компетенции которых отнесен прием заявлений о выдаче паспорта.</w:t>
      </w:r>
    </w:p>
    <w:p w:rsidR="00000000" w:rsidRDefault="00645DA3">
      <w:bookmarkStart w:id="40" w:name="sub_905"/>
      <w:bookmarkEnd w:id="39"/>
      <w:r>
        <w:t>В случае невозможности сканирования папиллярных узоров указательн</w:t>
      </w:r>
      <w:r>
        <w:t>ых пальцев рук гражданина Российской Федерации проводится сканирование папиллярных узоров других пальцев рук указанного лица.</w:t>
      </w:r>
    </w:p>
    <w:bookmarkEnd w:id="40"/>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9 настоящего Федерального закона</w:t>
      </w:r>
    </w:p>
    <w:p w:rsidR="00000000" w:rsidRDefault="00645DA3">
      <w:pPr>
        <w:pStyle w:val="afa"/>
      </w:pPr>
    </w:p>
    <w:p w:rsidR="00000000" w:rsidRDefault="00645DA3">
      <w:pPr>
        <w:pStyle w:val="afa"/>
        <w:rPr>
          <w:color w:val="000000"/>
          <w:sz w:val="16"/>
          <w:szCs w:val="16"/>
        </w:rPr>
      </w:pPr>
      <w:bookmarkStart w:id="41" w:name="sub_91"/>
      <w:r>
        <w:rPr>
          <w:color w:val="000000"/>
          <w:sz w:val="16"/>
          <w:szCs w:val="16"/>
        </w:rPr>
        <w:t>Информация об изменениях:</w:t>
      </w:r>
    </w:p>
    <w:bookmarkEnd w:id="41"/>
    <w:p w:rsidR="00000000" w:rsidRDefault="00645DA3">
      <w:pPr>
        <w:pStyle w:val="afb"/>
      </w:pPr>
      <w:r>
        <w:fldChar w:fldCharType="begin"/>
      </w:r>
      <w:r>
        <w:instrText>HYPERLINK "http://mobileonline.garant.ru/document?id=70444916&amp;sub=12"</w:instrText>
      </w:r>
      <w:r>
        <w:fldChar w:fldCharType="separate"/>
      </w:r>
      <w:r>
        <w:rPr>
          <w:rStyle w:val="a4"/>
        </w:rPr>
        <w:t>Федеральным законом</w:t>
      </w:r>
      <w:r>
        <w:fldChar w:fldCharType="end"/>
      </w:r>
      <w:r>
        <w:t xml:space="preserve"> от 21 декабря 2013 г. N 374-ФЗ настоящий Федеральный закон дополнен статьей 9.1, </w:t>
      </w:r>
      <w:hyperlink r:id="rId46" w:history="1">
        <w:r>
          <w:rPr>
            <w:rStyle w:val="a4"/>
          </w:rPr>
          <w:t>вступающей в с</w:t>
        </w:r>
        <w:r>
          <w:rPr>
            <w:rStyle w:val="a4"/>
          </w:rPr>
          <w:t>илу</w:t>
        </w:r>
      </w:hyperlink>
      <w:r>
        <w:t xml:space="preserve"> с 1 января 2015 г.</w:t>
      </w:r>
    </w:p>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Положения статьи 9.1 в отношении сканирования папиллярных узоров пальцев рук гражданина РФ </w:t>
      </w:r>
      <w:hyperlink r:id="rId47" w:history="1">
        <w:r>
          <w:rPr>
            <w:rStyle w:val="a4"/>
          </w:rPr>
          <w:t>применяются</w:t>
        </w:r>
      </w:hyperlink>
      <w:r>
        <w:t xml:space="preserve"> дипломатическими представительствами и консульс</w:t>
      </w:r>
      <w:r>
        <w:t xml:space="preserve">кими учреждениями РФ с 1 января 2016 г. С 1 января 2015 г. и до 1 января 2016 г. положения статьи 9.1 в отношении сканирования папиллярных узоров пальцев рук гражданина РФ </w:t>
      </w:r>
      <w:hyperlink r:id="rId48" w:history="1">
        <w:r>
          <w:rPr>
            <w:rStyle w:val="a4"/>
          </w:rPr>
          <w:t>применяются</w:t>
        </w:r>
      </w:hyperlink>
      <w:r>
        <w:t xml:space="preserve"> </w:t>
      </w:r>
      <w:r>
        <w:t xml:space="preserve">дипломатическими представительствами и консульскими учреждениями РФ по мере оснащения их </w:t>
      </w:r>
      <w:r>
        <w:lastRenderedPageBreak/>
        <w:t>соответствующими программно-техническими средствами</w:t>
      </w:r>
    </w:p>
    <w:p w:rsidR="00000000" w:rsidRDefault="00645DA3">
      <w:r>
        <w:rPr>
          <w:rStyle w:val="a3"/>
        </w:rPr>
        <w:t>Статья 9.1.</w:t>
      </w:r>
      <w:r>
        <w:t xml:space="preserve"> Обработка персональных данных владельца паспорта осуществляется федеральным органом исполнительной влас</w:t>
      </w:r>
      <w:r>
        <w:t>ти или его территориальным органом, дипломатическим представительством или консульским учреждением Российской Федерации, к компетенции которых отнесен прием заявлений о выдаче паспорта, в объеме, необходимом для его оформления и выдачи в соответствии с зак</w:t>
      </w:r>
      <w:r>
        <w:t>онодательством Российской Федерации.</w:t>
      </w:r>
    </w:p>
    <w:p w:rsidR="00000000" w:rsidRDefault="00645DA3">
      <w:r>
        <w:t xml:space="preserve">Данные, полученные в результате указанного в </w:t>
      </w:r>
      <w:hyperlink w:anchor="sub_9" w:history="1">
        <w:r>
          <w:rPr>
            <w:rStyle w:val="a4"/>
          </w:rPr>
          <w:t>статье 9</w:t>
        </w:r>
      </w:hyperlink>
      <w:r>
        <w:t xml:space="preserve"> настоящего Федерального закона сканирования папиллярных узоров пальцев рук, сохраняются только на электронном носителе информации, содержащемс</w:t>
      </w:r>
      <w:r>
        <w:t>я в паспорте, и после его выдачи гражданину Российской Федерации удаляются из информационных систем федерального органа исполнительной власти, дипломатического представительства или консульского учреждения Российской Федерации, к компетенции которых отнесе</w:t>
      </w:r>
      <w:r>
        <w:t>н прием заявлений о выдаче паспорта.</w:t>
      </w:r>
    </w:p>
    <w:p w:rsidR="00000000" w:rsidRDefault="00645DA3">
      <w:r>
        <w:t>Федеральный орган исполнительной власти, его территориальный орган, дипломатическое представительство или консульское учреждение Российской Федерации, к компетенции которых отнесен прием заявлений о выдаче паспорта, вед</w:t>
      </w:r>
      <w:r>
        <w:t xml:space="preserve">ут учет выданных паспортов и направляют сведения о выданных паспортах в федеральный орган исполнительной власти, уполномоченный на осуществление функций по контролю и надзору в сфере миграции, для их общефедерального учета. </w:t>
      </w:r>
      <w:hyperlink r:id="rId49" w:history="1">
        <w:r>
          <w:rPr>
            <w:rStyle w:val="a4"/>
          </w:rPr>
          <w:t>Порядок</w:t>
        </w:r>
      </w:hyperlink>
      <w:r>
        <w:t xml:space="preserve"> ведения такого общефедерального учета и </w:t>
      </w:r>
      <w:hyperlink r:id="rId50" w:history="1">
        <w:r>
          <w:rPr>
            <w:rStyle w:val="a4"/>
          </w:rPr>
          <w:t>перечень</w:t>
        </w:r>
      </w:hyperlink>
      <w:r>
        <w:t xml:space="preserve"> сведений, фиксируемых при ведении данного учета, устанавливаются Правительством Рос</w:t>
      </w:r>
      <w:r>
        <w:t>сийской Федерации.</w:t>
      </w:r>
    </w:p>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51" w:history="1">
        <w:r>
          <w:rPr>
            <w:rStyle w:val="a4"/>
          </w:rPr>
          <w:t>комментарии</w:t>
        </w:r>
      </w:hyperlink>
      <w:r>
        <w:t xml:space="preserve"> к статье 9.1 настоящего Федерального закона</w:t>
      </w:r>
    </w:p>
    <w:p w:rsidR="00000000" w:rsidRDefault="00645DA3">
      <w:pPr>
        <w:pStyle w:val="afa"/>
      </w:pPr>
    </w:p>
    <w:p w:rsidR="00000000" w:rsidRDefault="00645DA3">
      <w:pPr>
        <w:pStyle w:val="afa"/>
        <w:rPr>
          <w:color w:val="000000"/>
          <w:sz w:val="16"/>
          <w:szCs w:val="16"/>
        </w:rPr>
      </w:pPr>
      <w:bookmarkStart w:id="42" w:name="sub_10"/>
      <w:r>
        <w:rPr>
          <w:color w:val="000000"/>
          <w:sz w:val="16"/>
          <w:szCs w:val="16"/>
        </w:rPr>
        <w:t>Информация об изменениях:</w:t>
      </w:r>
    </w:p>
    <w:bookmarkEnd w:id="42"/>
    <w:p w:rsidR="00000000" w:rsidRDefault="00645DA3">
      <w:pPr>
        <w:pStyle w:val="afb"/>
      </w:pPr>
      <w:r>
        <w:fldChar w:fldCharType="begin"/>
      </w:r>
      <w:r>
        <w:instrText>HYPERLINK "http://mobileonline.garant.ru/document?id=70444</w:instrText>
      </w:r>
      <w:r>
        <w:instrText>916&amp;sub=13"</w:instrText>
      </w:r>
      <w:r>
        <w:fldChar w:fldCharType="separate"/>
      </w:r>
      <w:r>
        <w:rPr>
          <w:rStyle w:val="a4"/>
        </w:rPr>
        <w:t>Федеральным законом</w:t>
      </w:r>
      <w:r>
        <w:fldChar w:fldCharType="end"/>
      </w:r>
      <w:r>
        <w:t xml:space="preserve"> от 21 декабря 2013 г. N 374-ФЗ в статью 10 настоящего Федерального закона внесены изменения, </w:t>
      </w:r>
      <w:hyperlink r:id="rId52" w:history="1">
        <w:r>
          <w:rPr>
            <w:rStyle w:val="a4"/>
          </w:rPr>
          <w:t>вступающие в силу</w:t>
        </w:r>
      </w:hyperlink>
      <w:r>
        <w:t xml:space="preserve"> с 1 января 2015 г.</w:t>
      </w:r>
    </w:p>
    <w:p w:rsidR="00000000" w:rsidRDefault="00645DA3">
      <w:pPr>
        <w:pStyle w:val="afb"/>
      </w:pPr>
      <w:r>
        <w:t>См. текст статьи в п</w:t>
      </w:r>
      <w:r>
        <w:t>редыдущей редакции</w:t>
      </w:r>
    </w:p>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Положения статьи 9 в отношении сканирования папиллярных узоров пальцев рук гражданина РФ </w:t>
      </w:r>
      <w:hyperlink r:id="rId53" w:history="1">
        <w:r>
          <w:rPr>
            <w:rStyle w:val="a4"/>
          </w:rPr>
          <w:t>применяются</w:t>
        </w:r>
      </w:hyperlink>
      <w:r>
        <w:t xml:space="preserve"> дипломатическими представительствами и консульскими учреждениями РФ с 1 января 2016 г. С 1 января 2015 г. и до 1 января 2016 г. положения статьи 9 в отношении сканирования папиллярных узоров пальцев рук гражданина РФ </w:t>
      </w:r>
      <w:hyperlink r:id="rId54" w:history="1">
        <w:r>
          <w:rPr>
            <w:rStyle w:val="a4"/>
          </w:rPr>
          <w:t>применяются</w:t>
        </w:r>
      </w:hyperlink>
      <w:r>
        <w:t xml:space="preserve"> дипломатическими представительствами и консульскими учреждениями РФ по мере оснащения их соответствующими программно-техническими средствами</w:t>
      </w:r>
    </w:p>
    <w:p w:rsidR="00000000" w:rsidRDefault="00645DA3">
      <w:r>
        <w:rPr>
          <w:rStyle w:val="a3"/>
        </w:rPr>
        <w:t>Статья 10.</w:t>
      </w:r>
      <w:r>
        <w:t xml:space="preserve"> Паспорт оформляется соответствующим </w:t>
      </w:r>
      <w:hyperlink r:id="rId55" w:history="1">
        <w:r>
          <w:rPr>
            <w:rStyle w:val="a4"/>
          </w:rPr>
          <w:t>государственным органом</w:t>
        </w:r>
      </w:hyperlink>
      <w:r>
        <w:t xml:space="preserve"> в сроки, предусмотренные настоящей статьей, и выдается сроком на пять лет (за исключением случая, предусмотренного частью второй настоящей статьи).</w:t>
      </w:r>
    </w:p>
    <w:p w:rsidR="00000000" w:rsidRDefault="00645DA3">
      <w:bookmarkStart w:id="43" w:name="sub_102"/>
      <w:r>
        <w:t>Паспорт, содержащий электрон</w:t>
      </w:r>
      <w:r>
        <w:t>ный носитель информации, выдается сроком на десять лет.</w:t>
      </w:r>
    </w:p>
    <w:p w:rsidR="00000000" w:rsidRDefault="00645DA3">
      <w:bookmarkStart w:id="44" w:name="sub_1023"/>
      <w:bookmarkEnd w:id="43"/>
      <w:r>
        <w:t xml:space="preserve">Датой подачи </w:t>
      </w:r>
      <w:hyperlink r:id="rId56" w:history="1">
        <w:r>
          <w:rPr>
            <w:rStyle w:val="a4"/>
          </w:rPr>
          <w:t>заявления</w:t>
        </w:r>
      </w:hyperlink>
      <w:r>
        <w:t xml:space="preserve"> о выдаче паспорта считается день подачи всех предусмотренных </w:t>
      </w:r>
      <w:hyperlink w:anchor="sub_9" w:history="1">
        <w:r>
          <w:rPr>
            <w:rStyle w:val="a4"/>
          </w:rPr>
          <w:t>статьей 9</w:t>
        </w:r>
      </w:hyperlink>
      <w:r>
        <w:t xml:space="preserve"> настоящего Федерального закона надлежащим </w:t>
      </w:r>
      <w:r>
        <w:lastRenderedPageBreak/>
        <w:t>образом оформленных документов, а также фотографий.</w:t>
      </w:r>
    </w:p>
    <w:p w:rsidR="00000000" w:rsidRDefault="00645DA3">
      <w:bookmarkStart w:id="45" w:name="sub_144"/>
      <w:bookmarkEnd w:id="44"/>
      <w:r>
        <w:t xml:space="preserve">При подаче </w:t>
      </w:r>
      <w:hyperlink r:id="rId57" w:history="1">
        <w:r>
          <w:rPr>
            <w:rStyle w:val="a4"/>
          </w:rPr>
          <w:t>заявления</w:t>
        </w:r>
      </w:hyperlink>
      <w:r>
        <w:t xml:space="preserve"> о выдаче паспорта в форме электронного документа с</w:t>
      </w:r>
      <w:r>
        <w:t xml:space="preserve">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заявителю не позднее рабочего дня, следующего за днем подачи указанного заявления, направля</w:t>
      </w:r>
      <w:r>
        <w:t>ется электронное сообщение о приеме заявления либо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При оформлении паспорта, содержащего электронны</w:t>
      </w:r>
      <w:r>
        <w:t>й носитель информации, по заявлению о выдаче паспорта, поданному в форме электронного документа, заявитель либо лицо, в отношении которого указанное заявление подано, в течение 15 дней со дня подачи такого заявления должны обратиться в федеральный орган ис</w:t>
      </w:r>
      <w:r>
        <w:t>полнительной власти, уполномоченный на осуществление функций по контролю и надзору в сфере миграции, или его территориальный орган для цифрового фотографирования, сканирования папиллярных узоров пальцев рук и представления надлежащим образом оформленных до</w:t>
      </w:r>
      <w:r>
        <w:t xml:space="preserve">кументов, предусмотренных </w:t>
      </w:r>
      <w:hyperlink w:anchor="sub_9" w:history="1">
        <w:r>
          <w:rPr>
            <w:rStyle w:val="a4"/>
          </w:rPr>
          <w:t>статьей 9</w:t>
        </w:r>
      </w:hyperlink>
      <w:r>
        <w:t xml:space="preserve"> настоящего Федерального закона. В случае, если заявителем пропущен указанный срок, оформление паспорта приостанавливается на срок не более шести месяцев со дня подачи заявления, по истечении которо</w:t>
      </w:r>
      <w:r>
        <w:t>го оформление паспорта прекращается.</w:t>
      </w:r>
    </w:p>
    <w:p w:rsidR="00000000" w:rsidRDefault="00645DA3">
      <w:bookmarkStart w:id="46" w:name="sub_1005"/>
      <w:bookmarkEnd w:id="45"/>
      <w:r>
        <w:t xml:space="preserve">Срок оформления паспорта гражданину Российской Федерации, имеющему (имевшему) допуск к сведениям особой важности или совершенно секретным сведениям, отнесенным к государственной тайне в соответствии с </w:t>
      </w:r>
      <w:hyperlink r:id="rId58" w:history="1">
        <w:r>
          <w:rPr>
            <w:rStyle w:val="a4"/>
          </w:rPr>
          <w:t>Законом</w:t>
        </w:r>
      </w:hyperlink>
      <w:r>
        <w:t xml:space="preserve"> Российской Федерации от 21 июля 1993 года N 5485-I "О государственной тайне" (далее - закон Российской Федерации о государственной тайне), не должен превышать три месяца со дня под</w:t>
      </w:r>
      <w:r>
        <w:t>ачи заявления о выдаче паспорта.</w:t>
      </w:r>
    </w:p>
    <w:p w:rsidR="00000000" w:rsidRDefault="00645DA3">
      <w:bookmarkStart w:id="47" w:name="sub_103"/>
      <w:bookmarkEnd w:id="46"/>
      <w:r>
        <w:t>В случае подачи заявления о выдаче паспорта по месту жительства срок оформления паспорта не должен превышать один месяц со дня подачи указанного заявления.</w:t>
      </w:r>
    </w:p>
    <w:p w:rsidR="00000000" w:rsidRDefault="00645DA3">
      <w:bookmarkStart w:id="48" w:name="sub_104"/>
      <w:bookmarkEnd w:id="47"/>
      <w:r>
        <w:t>В случае подачи заявления о выдаче пас</w:t>
      </w:r>
      <w:r>
        <w:t>порта по месту пребывания срок оформления паспорта не должен превышать четыре месяца со дня подачи указанного заявления.</w:t>
      </w:r>
    </w:p>
    <w:p w:rsidR="00000000" w:rsidRDefault="00645DA3">
      <w:bookmarkStart w:id="49" w:name="sub_160"/>
      <w:bookmarkEnd w:id="48"/>
      <w:r>
        <w:t>Срок оформления паспорта дипломатическим представительством или консульским учреждением Российской Федерации не должен пр</w:t>
      </w:r>
      <w:r>
        <w:t xml:space="preserve">евышать три месяца со дня подачи заявления о выдаче паспорта, за исключением случаев подачи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w:t>
      </w:r>
      <w:r>
        <w:t>включая единый портал государственных и муниципальных услуг.</w:t>
      </w:r>
    </w:p>
    <w:p w:rsidR="00000000" w:rsidRDefault="00645DA3">
      <w:bookmarkStart w:id="50" w:name="sub_108"/>
      <w:bookmarkEnd w:id="49"/>
      <w:r>
        <w:t>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w:t>
      </w:r>
      <w:r>
        <w:t>я единый портал государственных и муниципальных услуг, паспорт, в том числе содержащий электронный носитель информации, оформляется после личного обращения заявителя в федеральный орган исполнительной власти, уполномоченный на осуществление функций по конт</w:t>
      </w:r>
      <w:r>
        <w:t xml:space="preserve">ролю и надзору в сфере миграции, и представления надлежащим образом </w:t>
      </w:r>
      <w:r>
        <w:lastRenderedPageBreak/>
        <w:t xml:space="preserve">оформленных документов, предусмотренных </w:t>
      </w:r>
      <w:hyperlink w:anchor="sub_9" w:history="1">
        <w:r>
          <w:rPr>
            <w:rStyle w:val="a4"/>
          </w:rPr>
          <w:t>статьей 9</w:t>
        </w:r>
      </w:hyperlink>
      <w:r>
        <w:t xml:space="preserve"> настоящего Федерального закона.</w:t>
      </w:r>
    </w:p>
    <w:p w:rsidR="00000000" w:rsidRDefault="00645DA3">
      <w:bookmarkStart w:id="51" w:name="sub_105"/>
      <w:bookmarkEnd w:id="50"/>
      <w:r>
        <w:t>При наличии документально подтвержденных обстоятельств, связанных с н</w:t>
      </w:r>
      <w:r>
        <w:t>еобходимостью экстренного лечения, тяжелой болезнью или смертью близкого родственника и требующих выезда из Российской Федерации, срок оформления паспорта не должен превышать трех рабочих дней со дня подачи заявления о выдаче паспорта.</w:t>
      </w:r>
    </w:p>
    <w:p w:rsidR="00000000" w:rsidRDefault="00645DA3">
      <w:bookmarkStart w:id="52" w:name="sub_106"/>
      <w:bookmarkEnd w:id="51"/>
      <w:r>
        <w:t>При на</w:t>
      </w:r>
      <w:r>
        <w:t xml:space="preserve">личии обстоятельств, предусмотренных </w:t>
      </w:r>
      <w:hyperlink w:anchor="sub_15" w:history="1">
        <w:r>
          <w:rPr>
            <w:rStyle w:val="a4"/>
          </w:rPr>
          <w:t>статьей 15</w:t>
        </w:r>
      </w:hyperlink>
      <w:r>
        <w:t xml:space="preserve"> настоящего Федерального закона, либо в случае несогласия одного из родителей, усыновителей, опекунов или попечителей на выезд из Российской Федерации несовершеннолетнего гражданина Рос</w:t>
      </w:r>
      <w:r>
        <w:t>сийской Федерации паспорт не оформляется и (или) не выдается, одновременно заявителю выдается соответствующее уведомление с изложением причины отказа в оформлении (выдаче) паспорта.</w:t>
      </w:r>
    </w:p>
    <w:bookmarkEnd w:id="52"/>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10 настоящего Федерального закона</w:t>
      </w:r>
    </w:p>
    <w:p w:rsidR="00000000" w:rsidRDefault="00645DA3">
      <w:pPr>
        <w:pStyle w:val="afa"/>
      </w:pPr>
    </w:p>
    <w:p w:rsidR="00000000" w:rsidRDefault="00645DA3">
      <w:pPr>
        <w:pStyle w:val="afa"/>
        <w:rPr>
          <w:color w:val="000000"/>
          <w:sz w:val="16"/>
          <w:szCs w:val="16"/>
        </w:rPr>
      </w:pPr>
      <w:bookmarkStart w:id="53" w:name="sub_101"/>
      <w:r>
        <w:rPr>
          <w:color w:val="000000"/>
          <w:sz w:val="16"/>
          <w:szCs w:val="16"/>
        </w:rPr>
        <w:t>Информация об изменениях:</w:t>
      </w:r>
    </w:p>
    <w:bookmarkEnd w:id="53"/>
    <w:p w:rsidR="00000000" w:rsidRDefault="00645DA3">
      <w:pPr>
        <w:pStyle w:val="afb"/>
      </w:pPr>
      <w:r>
        <w:fldChar w:fldCharType="begin"/>
      </w:r>
      <w:r>
        <w:instrText>HYPERLINK "http://mobileonline.garant.ru/document?id=70733206&amp;sub=1"</w:instrText>
      </w:r>
      <w:r>
        <w:fldChar w:fldCharType="separate"/>
      </w:r>
      <w:r>
        <w:rPr>
          <w:rStyle w:val="a4"/>
        </w:rPr>
        <w:t>Федеральным законом</w:t>
      </w:r>
      <w:r>
        <w:fldChar w:fldCharType="end"/>
      </w:r>
      <w:r>
        <w:t xml:space="preserve"> от 31 декабря 2014 г. N 522-ФЗ в статью 10.1 настоящего Федерального закона внесены изменения</w:t>
      </w:r>
    </w:p>
    <w:p w:rsidR="00000000" w:rsidRDefault="00645DA3">
      <w:pPr>
        <w:pStyle w:val="afb"/>
      </w:pPr>
      <w:r>
        <w:t xml:space="preserve">См. текст статьи в предыдущей </w:t>
      </w:r>
      <w:r>
        <w:t>редакции</w:t>
      </w:r>
    </w:p>
    <w:p w:rsidR="00000000" w:rsidRDefault="00645DA3">
      <w:r>
        <w:rPr>
          <w:rStyle w:val="a3"/>
        </w:rPr>
        <w:t>Статья 10.1.</w:t>
      </w:r>
      <w:r>
        <w:t xml:space="preserve"> При оформлении паспорта за пределами территории Российской Федерации в случае подачи гражданином Российской Федерации или его законным представителем в соответствующее дипломатическое представительство или консульское учреждение Росси</w:t>
      </w:r>
      <w:r>
        <w:t>йской Федерации письменного заявления о направлении оформленного паспорта почтовой связью такой паспорт может направляться указанным дипломатическим представительством или консульским учреждением Российской Федерации данному гражданину или его законному пр</w:t>
      </w:r>
      <w:r>
        <w:t>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если соблюдены следующие условия:</w:t>
      </w:r>
    </w:p>
    <w:p w:rsidR="00000000" w:rsidRDefault="00645DA3">
      <w:bookmarkStart w:id="54" w:name="sub_1011"/>
      <w:r>
        <w:t>1) ука</w:t>
      </w:r>
      <w:r>
        <w:t xml:space="preserve">занное в </w:t>
      </w:r>
      <w:hyperlink w:anchor="sub_101" w:history="1">
        <w:r>
          <w:rPr>
            <w:rStyle w:val="a4"/>
          </w:rPr>
          <w:t>абзаце первом</w:t>
        </w:r>
      </w:hyperlink>
      <w:r>
        <w:t xml:space="preserve"> настоящей части заявление подано в соответствующее дипломатическое представительство или консульское учреждение Российской Федерации лично гражданином Российской Федерации или его законным представителем одно</w:t>
      </w:r>
      <w:r>
        <w:t>временно с заявлением о выдаче паспорта;</w:t>
      </w:r>
    </w:p>
    <w:p w:rsidR="00000000" w:rsidRDefault="00645DA3">
      <w:bookmarkStart w:id="55" w:name="sub_1012"/>
      <w:bookmarkEnd w:id="54"/>
      <w:r>
        <w:t xml:space="preserve">2) указанное в </w:t>
      </w:r>
      <w:hyperlink w:anchor="sub_101" w:history="1">
        <w:r>
          <w:rPr>
            <w:rStyle w:val="a4"/>
          </w:rPr>
          <w:t>абзаце первом</w:t>
        </w:r>
      </w:hyperlink>
      <w:r>
        <w:t xml:space="preserve"> настоящей части заявление содержит положения, из которых следует, что данный гражданин или его законный представитель предупрежден о том, что обя</w:t>
      </w:r>
      <w:r>
        <w:t>зан поставить личную подпись в данном паспорте после его получения, и о том, что данный гражданин или его законный представитель несет все риски, связанные с соответствующей пересылкой данного паспорта почтовой связью, включая риск его попадания в руки тре</w:t>
      </w:r>
      <w:r>
        <w:t>тьих лиц и риск его незаконного использования;</w:t>
      </w:r>
    </w:p>
    <w:p w:rsidR="00000000" w:rsidRDefault="00645DA3">
      <w:bookmarkStart w:id="56" w:name="sub_1013"/>
      <w:bookmarkEnd w:id="55"/>
      <w:r>
        <w:t>3) подпись данного гражданина или его законного представителя на указанном заявлении заверена уполномоченным сотрудником соответствующего дипломатического представительства или консульского учр</w:t>
      </w:r>
      <w:r>
        <w:t xml:space="preserve">еждения Российской </w:t>
      </w:r>
      <w:r>
        <w:lastRenderedPageBreak/>
        <w:t>Федерации;</w:t>
      </w:r>
    </w:p>
    <w:p w:rsidR="00000000" w:rsidRDefault="00645DA3">
      <w:bookmarkStart w:id="57" w:name="sub_1014"/>
      <w:bookmarkEnd w:id="56"/>
      <w:r>
        <w:t>4) указанное государство пребывания относится к числу иностранных государств, в которых имеется стабильно действующая служба почтовой связи, оказывающая в том числе услуги заказных отправлений, отправлений с об</w:t>
      </w:r>
      <w:r>
        <w:t>ъявленной ценностью (с выдачей отправителю официального документа с поименным перечислением вложения), контролируемой доставки, вручения отправлений лично адресату и уведомления о получении отправлений.</w:t>
      </w:r>
    </w:p>
    <w:p w:rsidR="00000000" w:rsidRDefault="00645DA3">
      <w:bookmarkStart w:id="58" w:name="sub_10102"/>
      <w:bookmarkEnd w:id="57"/>
      <w:r>
        <w:t>Форма заявления о направлении оформл</w:t>
      </w:r>
      <w:r>
        <w:t>енного паспорта почтовой связью, порядок подачи такого заявления, порядок подтверждения гражданином Российской Федерации или его законным представителем оплаты стоимости почтового отправления оформленного паспорта данному гражданину или его законному предс</w:t>
      </w:r>
      <w:r>
        <w:t>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особенности оформления паспорта дипломатическим пре</w:t>
      </w:r>
      <w:r>
        <w:t>дставительством или консульским учреждением Российской Федерации в случае подачи такого заявления и порядок направления оформленного паспорта гражданину Российской Федерации или его законному представителю по месту нахождения данного гражданина или его зак</w:t>
      </w:r>
      <w:r>
        <w:t>онного представителя в соответствующем государстве пребывания за счет средств данного гражданина или его законного представителя почтовой связью, а также перечень государств, в которых с учетом требований настоящей статьи возможно направление паспорта почт</w:t>
      </w:r>
      <w:r>
        <w:t>овой связью, устанавливаются федеральным органом исполнительной власти, ведающим вопросами иностранных дел, в соответствии с настоящей статьей.</w:t>
      </w:r>
    </w:p>
    <w:bookmarkEnd w:id="58"/>
    <w:p w:rsidR="00000000" w:rsidRDefault="00645DA3"/>
    <w:p w:rsidR="00000000" w:rsidRDefault="00645DA3">
      <w:pPr>
        <w:pStyle w:val="afa"/>
        <w:rPr>
          <w:color w:val="000000"/>
          <w:sz w:val="16"/>
          <w:szCs w:val="16"/>
        </w:rPr>
      </w:pPr>
      <w:bookmarkStart w:id="59" w:name="sub_11"/>
      <w:r>
        <w:rPr>
          <w:color w:val="000000"/>
          <w:sz w:val="16"/>
          <w:szCs w:val="16"/>
        </w:rPr>
        <w:t>Информация об изменениях:</w:t>
      </w:r>
    </w:p>
    <w:bookmarkEnd w:id="59"/>
    <w:p w:rsidR="00000000" w:rsidRDefault="00645DA3">
      <w:pPr>
        <w:pStyle w:val="afb"/>
      </w:pPr>
      <w:r>
        <w:fldChar w:fldCharType="begin"/>
      </w:r>
      <w:r>
        <w:instrText>HYPERLINK "http://mobileonline.garant.ru/document?id=70731252&amp;su</w:instrText>
      </w:r>
      <w:r>
        <w:instrText>b=0"</w:instrText>
      </w:r>
      <w:r>
        <w:fldChar w:fldCharType="separate"/>
      </w:r>
      <w:r>
        <w:rPr>
          <w:rStyle w:val="a4"/>
        </w:rPr>
        <w:t>Федеральным законом</w:t>
      </w:r>
      <w:r>
        <w:fldChar w:fldCharType="end"/>
      </w:r>
      <w:r>
        <w:t xml:space="preserve"> от 29 декабря 2014 г. N 483-ФЗ в статью 11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r>
        <w:rPr>
          <w:rStyle w:val="a3"/>
        </w:rPr>
        <w:t>Статья 11.</w:t>
      </w:r>
      <w:r>
        <w:t xml:space="preserve"> В случаях, если вне пределов Российской Федерации гражданин Российской Федерации утрати</w:t>
      </w:r>
      <w:r>
        <w:t>л паспорт (дипломатический паспорт, служебный паспорт), или срок действия имеющегося у него паспорта (дипломатического паспорта, служебного паспорта) истек, или паспорт (дипломатический паспорт, служебный паспорт) стал непригодным для использования, соотве</w:t>
      </w:r>
      <w:r>
        <w:t>тствующее дипломатическое представительство или консульское учреждение Российской Федерации либо представительство федерального органа исполнительной власти, ведающего вопросами иностранных дел, находящееся в пределах приграничной территории, в том числе в</w:t>
      </w:r>
      <w:r>
        <w:t xml:space="preserve"> пункте пропуска через Государственную границу Российской Федерации, выдает ему временный документ, удостоверяющий его личность и дающий право на въезд (возвращение) в Российскую Федерацию. Такой документ также выдается гражданину Российской Федерации, про</w:t>
      </w:r>
      <w:r>
        <w:t xml:space="preserve">живающему за пределами территории Российской Федерации, вместо его паспорта (дипломатического паспорта, служебного паспорта) при наличии оснований для временного ограничения его права на выезд из Российской Федерации, предусмотренных </w:t>
      </w:r>
      <w:hyperlink w:anchor="sub_15" w:history="1">
        <w:r>
          <w:rPr>
            <w:rStyle w:val="a4"/>
          </w:rPr>
          <w:t>с</w:t>
        </w:r>
        <w:r>
          <w:rPr>
            <w:rStyle w:val="a4"/>
          </w:rPr>
          <w:t>татьей 15</w:t>
        </w:r>
      </w:hyperlink>
      <w:r>
        <w:t xml:space="preserve"> настоящего Федерального закона. </w:t>
      </w:r>
      <w:hyperlink r:id="rId59" w:history="1">
        <w:r>
          <w:rPr>
            <w:rStyle w:val="a4"/>
          </w:rPr>
          <w:t>Порядок</w:t>
        </w:r>
      </w:hyperlink>
      <w:r>
        <w:t xml:space="preserve"> оформления такого документа и его </w:t>
      </w:r>
      <w:hyperlink r:id="rId60" w:history="1">
        <w:r>
          <w:rPr>
            <w:rStyle w:val="a4"/>
          </w:rPr>
          <w:t>форма</w:t>
        </w:r>
      </w:hyperlink>
      <w:r>
        <w:t xml:space="preserve"> определяются упол</w:t>
      </w:r>
      <w:r>
        <w:t xml:space="preserve">номоченным </w:t>
      </w:r>
      <w:r>
        <w:lastRenderedPageBreak/>
        <w:t>федеральным органом исполнительной власти.</w:t>
      </w:r>
    </w:p>
    <w:p w:rsidR="00000000" w:rsidRDefault="00645DA3">
      <w:bookmarkStart w:id="60" w:name="sub_33"/>
      <w:r>
        <w:t xml:space="preserve">Не допускается, за исключением случаев, указанных в </w:t>
      </w:r>
      <w:hyperlink w:anchor="sub_1103" w:history="1">
        <w:r>
          <w:rPr>
            <w:rStyle w:val="a4"/>
          </w:rPr>
          <w:t>части третьей</w:t>
        </w:r>
      </w:hyperlink>
      <w:r>
        <w:t xml:space="preserve"> настоящей статьи:</w:t>
      </w:r>
    </w:p>
    <w:p w:rsidR="00000000" w:rsidRDefault="00645DA3">
      <w:bookmarkStart w:id="61" w:name="sub_331"/>
      <w:bookmarkEnd w:id="60"/>
      <w:r>
        <w:t>1) оформление нового паспорта без объявления ранее выданного паспорта нед</w:t>
      </w:r>
      <w:r>
        <w:t>ействительным в случае, если он утрачен владельцем;</w:t>
      </w:r>
    </w:p>
    <w:bookmarkEnd w:id="61"/>
    <w:p w:rsidR="00000000" w:rsidRDefault="00645DA3">
      <w:r>
        <w:t>2) выдача нового паспорта без изъятия ранее выданного паспорта, если срок его действия не истек.</w:t>
      </w:r>
    </w:p>
    <w:p w:rsidR="00000000" w:rsidRDefault="00645DA3">
      <w:bookmarkStart w:id="62" w:name="sub_1103"/>
      <w:r>
        <w:t>В случае, если деятельность гражданина Российской Федерации связана с регулярными (не реже ч</w:t>
      </w:r>
      <w:r>
        <w:t>ем один раз в течение месяца) выездами за пределы территории Российской Федерации, а данный гражданин не имеет права на получение дипломатического или служебного паспорта, ему по ходатайству организации, направляющей его за пределы территории Российской Фе</w:t>
      </w:r>
      <w:r>
        <w:t>дерации, может быть оформлен и выдан второй паспорт, при этом во втором паспорте днем окончания срока действия паспорта указывается день окончания срока действия ранее выданного паспорта.</w:t>
      </w:r>
    </w:p>
    <w:p w:rsidR="00000000" w:rsidRDefault="00645DA3">
      <w:bookmarkStart w:id="63" w:name="sub_1104"/>
      <w:bookmarkEnd w:id="62"/>
      <w:r>
        <w:t xml:space="preserve">Положение </w:t>
      </w:r>
      <w:hyperlink w:anchor="sub_11" w:history="1">
        <w:r>
          <w:rPr>
            <w:rStyle w:val="a4"/>
          </w:rPr>
          <w:t>части первой</w:t>
        </w:r>
      </w:hyperlink>
      <w:r>
        <w:t xml:space="preserve"> насто</w:t>
      </w:r>
      <w:r>
        <w:t>ящей статьи применяется также в отношении лиц без гражданства, постоянно проживающих в Российской Федерации, а также в отношении лиц, признанных беженцами в порядке, установленном федеральным законом.</w:t>
      </w:r>
    </w:p>
    <w:bookmarkEnd w:id="63"/>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комментарии к статье 11 настоящего </w:t>
      </w:r>
      <w:r>
        <w:t>Федерального закона</w:t>
      </w:r>
    </w:p>
    <w:p w:rsidR="00000000" w:rsidRDefault="00645DA3">
      <w:pPr>
        <w:pStyle w:val="afa"/>
      </w:pPr>
    </w:p>
    <w:p w:rsidR="00000000" w:rsidRDefault="00645DA3">
      <w:pPr>
        <w:pStyle w:val="afa"/>
        <w:rPr>
          <w:color w:val="000000"/>
          <w:sz w:val="16"/>
          <w:szCs w:val="16"/>
        </w:rPr>
      </w:pPr>
      <w:bookmarkStart w:id="64" w:name="sub_12"/>
      <w:r>
        <w:rPr>
          <w:color w:val="000000"/>
          <w:sz w:val="16"/>
          <w:szCs w:val="16"/>
        </w:rPr>
        <w:t>Информация об изменениях:</w:t>
      </w:r>
    </w:p>
    <w:bookmarkEnd w:id="64"/>
    <w:p w:rsidR="00000000" w:rsidRDefault="00645DA3">
      <w:pPr>
        <w:pStyle w:val="afb"/>
      </w:pPr>
      <w:r>
        <w:fldChar w:fldCharType="begin"/>
      </w:r>
      <w:r>
        <w:instrText>HYPERLINK "http://mobileonline.garant.ru/document?id=70002542&amp;sub=1"</w:instrText>
      </w:r>
      <w:r>
        <w:fldChar w:fldCharType="separate"/>
      </w:r>
      <w:r>
        <w:rPr>
          <w:rStyle w:val="a4"/>
        </w:rPr>
        <w:t>Федеральным законом</w:t>
      </w:r>
      <w:r>
        <w:fldChar w:fldCharType="end"/>
      </w:r>
      <w:r>
        <w:t xml:space="preserve"> от 6 декабря 2011 г. N 398-ФЗ статья 12 настоящего Федерального закона изложена в новой редакции</w:t>
      </w:r>
    </w:p>
    <w:p w:rsidR="00000000" w:rsidRDefault="00645DA3">
      <w:pPr>
        <w:pStyle w:val="afb"/>
      </w:pPr>
      <w:r>
        <w:t>См. текст</w:t>
      </w:r>
      <w:r>
        <w:t xml:space="preserve"> статьи в предыдущей редакции</w:t>
      </w:r>
    </w:p>
    <w:p w:rsidR="00000000" w:rsidRDefault="00645DA3">
      <w:r>
        <w:rPr>
          <w:rStyle w:val="a3"/>
        </w:rPr>
        <w:t>Статья 12</w:t>
      </w:r>
      <w:r>
        <w:t xml:space="preserve">. Дипломатический паспорт выдается лицам, которые в соответствии с </w:t>
      </w:r>
      <w:hyperlink r:id="rId61" w:history="1">
        <w:r>
          <w:rPr>
            <w:rStyle w:val="a4"/>
          </w:rPr>
          <w:t>Венской конвенцией</w:t>
        </w:r>
      </w:hyperlink>
      <w:r>
        <w:t xml:space="preserve"> 1961 года о дипломатических сношениях и другими международным</w:t>
      </w:r>
      <w:r>
        <w:t>и договорами Российской Федерации при выезде за пределы территории Российской Федерации для исполнения возложенных на них служебных обязанностей обладают дипломатическим иммунитетом; дипломатическим работникам федерального органа исполнительной власти, вед</w:t>
      </w:r>
      <w:r>
        <w:t xml:space="preserve">ающего вопросами иностранных дел;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иным лицам согласно </w:t>
      </w:r>
      <w:hyperlink r:id="rId62" w:history="1">
        <w:r>
          <w:rPr>
            <w:rStyle w:val="a4"/>
          </w:rPr>
          <w:t>перечню</w:t>
        </w:r>
      </w:hyperlink>
      <w:r>
        <w:t>, утверждаемому Президентом Российской Федерации. Указанный перечень формируется федеральным органом исполнительной власти, ведающим вопросами иностранных дел, и пересматривается по мере необходимости.</w:t>
      </w:r>
    </w:p>
    <w:p w:rsidR="00000000" w:rsidRDefault="00645DA3">
      <w:bookmarkStart w:id="65" w:name="sub_1202"/>
      <w:r>
        <w:t>Членам семьи (супруге (супругу), несовершеннолетним детям, нетрудоспособным совершеннолетним детям) гражданина Российской Федерации, имеющего дипломатический паспорт и командированного за пределы территории Российской Федерации в официальное предс</w:t>
      </w:r>
      <w:r>
        <w:t xml:space="preserve">тавительство Российской Федерации, в том числе в официальное представительство Российской Федерации при международной организации, проживающим или следующим совместно с ним, </w:t>
      </w:r>
      <w:r>
        <w:lastRenderedPageBreak/>
        <w:t>также выдается дипломатический паспорт.</w:t>
      </w:r>
    </w:p>
    <w:p w:rsidR="00000000" w:rsidRDefault="00645DA3">
      <w:bookmarkStart w:id="66" w:name="sub_1203"/>
      <w:bookmarkEnd w:id="65"/>
      <w:r>
        <w:t>Служебный паспорт выдается</w:t>
      </w:r>
      <w:r>
        <w:t xml:space="preserve"> штатным работникам дипломатических представительств и консульских учреждений Российской Федерации, официальных представительств Российской Федерации при международных организациях либо официальных представительств федеральных органов исполнительной власти</w:t>
      </w:r>
      <w:r>
        <w:t>, находящихся за пределами территории Российской Федерации; военнослужащим, направляемым для прохождения военной службы за пределы территории Российской Федерации, и лицам, выезжающим в служебные командировки за пределы территории Российской Федерации: лиц</w:t>
      </w:r>
      <w:r>
        <w:t>ам, замещающим государственные должности Российской Федерации; лицам, замещающим государственные должности субъектов Российской Федерации; федеральным государственным служащим и государственным служащим субъектов Российской Федерации; работникам государств</w:t>
      </w:r>
      <w:r>
        <w:t>енных органов и организаций, осуществляющим медицинское и организационно-техническое обеспечение деятельности Президента Российской Федерации, а также лиц, замещающих государственные должности Российской Федерации, выезжающих в служебные командировки за пр</w:t>
      </w:r>
      <w:r>
        <w:t>еделы территории Российской Федерации; работникам государственных корпораций и служащим Центрального банка Российской Федерации (Банка России).</w:t>
      </w:r>
    </w:p>
    <w:p w:rsidR="00000000" w:rsidRDefault="00645DA3">
      <w:bookmarkStart w:id="67" w:name="sub_1204"/>
      <w:bookmarkEnd w:id="66"/>
      <w:r>
        <w:t>Членам семьи (супруге (супругу), несовершеннолет</w:t>
      </w:r>
      <w:r>
        <w:t>ним детям, нетрудоспособным совершеннолетним детям) гражданина Российской Федерации, которому в соответствии с частью третьей настоящей статьи выдан служебный паспорт, может также выдаваться служебный паспорт в случае, если срок служебной командировки за п</w:t>
      </w:r>
      <w:r>
        <w:t>ределы территории Российской Федерации превышает один год.</w:t>
      </w:r>
    </w:p>
    <w:p w:rsidR="00000000" w:rsidRDefault="00645DA3">
      <w:bookmarkStart w:id="68" w:name="sub_1205"/>
      <w:bookmarkEnd w:id="67"/>
      <w:r>
        <w:t>Дипломатический паспорт и служебный паспорт оформляются и выдаются федеральным органом исполнительной власти, ведающим вопросами иностранных дел, гражданам Российской Федерации на с</w:t>
      </w:r>
      <w:r>
        <w:t>рок до пяти лет, являются собственностью Российской Федерации и после завершения срока служебной командировки за пределы территории Российской Федерации подлежат возврату в организацию, направившую гражданина Российской Федерации в служебную командировку з</w:t>
      </w:r>
      <w:r>
        <w:t>а пределы территории Российской Федерации.</w:t>
      </w:r>
    </w:p>
    <w:bookmarkEnd w:id="68"/>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12 настоящего Федерального закона</w:t>
      </w:r>
    </w:p>
    <w:p w:rsidR="00000000" w:rsidRDefault="00645DA3">
      <w:pPr>
        <w:pStyle w:val="afa"/>
      </w:pPr>
    </w:p>
    <w:p w:rsidR="00000000" w:rsidRDefault="00645DA3">
      <w:bookmarkStart w:id="69" w:name="sub_13"/>
      <w:r>
        <w:rPr>
          <w:rStyle w:val="a3"/>
        </w:rPr>
        <w:t>Статья 13.</w:t>
      </w:r>
      <w:r>
        <w:t xml:space="preserve"> </w:t>
      </w:r>
      <w:hyperlink r:id="rId63" w:history="1">
        <w:r>
          <w:rPr>
            <w:rStyle w:val="a4"/>
          </w:rPr>
          <w:t>Утратила силу</w:t>
        </w:r>
      </w:hyperlink>
      <w:r>
        <w:t xml:space="preserve"> с 1 января 2014 г.</w:t>
      </w:r>
    </w:p>
    <w:bookmarkEnd w:id="69"/>
    <w:p w:rsidR="00000000" w:rsidRDefault="00645DA3">
      <w:pPr>
        <w:pStyle w:val="afa"/>
        <w:rPr>
          <w:color w:val="000000"/>
          <w:sz w:val="16"/>
          <w:szCs w:val="16"/>
        </w:rPr>
      </w:pPr>
      <w:r>
        <w:rPr>
          <w:color w:val="000000"/>
          <w:sz w:val="16"/>
          <w:szCs w:val="16"/>
        </w:rPr>
        <w:t>Информация о</w:t>
      </w:r>
      <w:r>
        <w:rPr>
          <w:color w:val="000000"/>
          <w:sz w:val="16"/>
          <w:szCs w:val="16"/>
        </w:rPr>
        <w:t>б изменениях:</w:t>
      </w:r>
    </w:p>
    <w:p w:rsidR="00000000" w:rsidRDefault="00645DA3">
      <w:pPr>
        <w:pStyle w:val="afb"/>
      </w:pPr>
      <w:r>
        <w:t>См. текст статьи 13</w:t>
      </w:r>
    </w:p>
    <w:p w:rsidR="00000000" w:rsidRDefault="00645DA3">
      <w:pPr>
        <w:pStyle w:val="afb"/>
      </w:pPr>
    </w:p>
    <w:bookmarkStart w:id="70" w:name="sub_14"/>
    <w:p w:rsidR="00000000" w:rsidRDefault="00645DA3">
      <w:pPr>
        <w:pStyle w:val="afb"/>
      </w:pPr>
      <w:r>
        <w:fldChar w:fldCharType="begin"/>
      </w:r>
      <w:r>
        <w:instrText>HYPERLINK "http://mobileonline.garant.ru/document?id=71006414&amp;sub=2"</w:instrText>
      </w:r>
      <w:r>
        <w:fldChar w:fldCharType="separate"/>
      </w:r>
      <w:r>
        <w:rPr>
          <w:rStyle w:val="a4"/>
        </w:rPr>
        <w:t>Федеральным законом</w:t>
      </w:r>
      <w:r>
        <w:fldChar w:fldCharType="end"/>
      </w:r>
      <w:r>
        <w:t xml:space="preserve"> от 29 июня 2015 г. N 155-ФЗ статья 14 настоящего Федерального закона изложена в новой редакции, </w:t>
      </w:r>
      <w:hyperlink r:id="rId64" w:history="1">
        <w:r>
          <w:rPr>
            <w:rStyle w:val="a4"/>
          </w:rPr>
          <w:t>вступающей в силу</w:t>
        </w:r>
      </w:hyperlink>
      <w:r>
        <w:t xml:space="preserve"> по истечении 180 дней после дня </w:t>
      </w:r>
      <w:hyperlink r:id="rId65" w:history="1">
        <w:r>
          <w:rPr>
            <w:rStyle w:val="a4"/>
          </w:rPr>
          <w:t>официального опубликования</w:t>
        </w:r>
      </w:hyperlink>
      <w:r>
        <w:t xml:space="preserve"> названного Федерального закона</w:t>
      </w:r>
    </w:p>
    <w:bookmarkEnd w:id="70"/>
    <w:p w:rsidR="00000000" w:rsidRDefault="00645DA3">
      <w:pPr>
        <w:pStyle w:val="afb"/>
      </w:pPr>
      <w:r>
        <w:t>С</w:t>
      </w:r>
      <w:r>
        <w:t>м. текст статьи в будущей редакции</w:t>
      </w:r>
    </w:p>
    <w:p w:rsidR="00000000" w:rsidRDefault="00645DA3">
      <w:pPr>
        <w:pStyle w:val="afb"/>
      </w:pPr>
      <w:hyperlink r:id="rId66" w:history="1">
        <w:r>
          <w:rPr>
            <w:rStyle w:val="a4"/>
          </w:rPr>
          <w:t>Федеральным законом</w:t>
        </w:r>
      </w:hyperlink>
      <w:r>
        <w:t xml:space="preserve"> от 25 ноября 2013 г. N 317-ФЗ в статью 14 настоящего </w:t>
      </w:r>
      <w:r>
        <w:lastRenderedPageBreak/>
        <w:t>Федерального закона внесены изменения</w:t>
      </w:r>
    </w:p>
    <w:p w:rsidR="00000000" w:rsidRDefault="00645DA3">
      <w:pPr>
        <w:pStyle w:val="afb"/>
      </w:pPr>
      <w:r>
        <w:t>См. текст статьи в предыдущей редакции</w:t>
      </w:r>
    </w:p>
    <w:p w:rsidR="00000000" w:rsidRDefault="00645DA3">
      <w:r>
        <w:rPr>
          <w:rStyle w:val="a3"/>
        </w:rPr>
        <w:t>Статья 14.</w:t>
      </w:r>
      <w:r>
        <w:t xml:space="preserve"> Оплата медицинской помощи гражданину Российской Федерации, за исключением гражданина Российской Федерации, направляемого в служебную командировку, при выезде из Российской Федерации осуществляется согласно условиям, предусмотренным полисом меди</w:t>
      </w:r>
      <w:r>
        <w:t>цинского страхования или заменяющим его документом, действительными для получения медицинской помощи за пределами территории Российской Федерации, либо при наличии гарантии физического или юридического лица, приглашающего гражданина Российской Федерации, в</w:t>
      </w:r>
      <w:r>
        <w:t>озместить расходы на оказание медицинской помощи (лечение в медицинской организации) гражданину Российской Федерации.</w:t>
      </w:r>
    </w:p>
    <w:p w:rsidR="00000000" w:rsidRDefault="00645DA3">
      <w:bookmarkStart w:id="71" w:name="sub_1402"/>
      <w:r>
        <w:t>В случае, если отсутствуют документы, перечисленные в части первой настоящей статьи, расходы на оказание медицинской помощи за пре</w:t>
      </w:r>
      <w:r>
        <w:t>делами территории Российской Федерации несет сам гражданин.</w:t>
      </w:r>
    </w:p>
    <w:p w:rsidR="00000000" w:rsidRDefault="00645DA3">
      <w:bookmarkStart w:id="72" w:name="sub_1403"/>
      <w:bookmarkEnd w:id="71"/>
      <w:r>
        <w:t>Помощь по страховым случаям гражданам Российской Федерации, пребывающим на территории иностранного государства, оказывается дипломатическим представительством или консульским учреж</w:t>
      </w:r>
      <w:r>
        <w:t xml:space="preserve">дением Российской Федерации в </w:t>
      </w:r>
      <w:hyperlink r:id="rId67" w:history="1">
        <w:r>
          <w:rPr>
            <w:rStyle w:val="a4"/>
          </w:rPr>
          <w:t>порядке</w:t>
        </w:r>
      </w:hyperlink>
      <w:r>
        <w:t>, устанавливаемом Правительством Российской Федерации, если иное не предусмотрено международным договором Российской Федерации с соответствующим ино</w:t>
      </w:r>
      <w:r>
        <w:t>странным государством.</w:t>
      </w:r>
    </w:p>
    <w:bookmarkEnd w:id="72"/>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14 настоящего Федерального закона</w:t>
      </w:r>
    </w:p>
    <w:p w:rsidR="00000000" w:rsidRDefault="00645DA3">
      <w:pPr>
        <w:pStyle w:val="afa"/>
      </w:pPr>
    </w:p>
    <w:p w:rsidR="00000000" w:rsidRDefault="00645DA3">
      <w:pPr>
        <w:pStyle w:val="1"/>
      </w:pPr>
      <w:bookmarkStart w:id="73" w:name="sub_300"/>
      <w:r>
        <w:t>Глава III. Порядок выезда гражданина Российской Федерации из Российской Федерации</w:t>
      </w:r>
    </w:p>
    <w:bookmarkEnd w:id="73"/>
    <w:p w:rsidR="00000000" w:rsidRDefault="00645DA3"/>
    <w:p w:rsidR="00000000" w:rsidRDefault="00645DA3">
      <w:pPr>
        <w:pStyle w:val="afa"/>
        <w:rPr>
          <w:color w:val="000000"/>
          <w:sz w:val="16"/>
          <w:szCs w:val="16"/>
        </w:rPr>
      </w:pPr>
      <w:bookmarkStart w:id="74" w:name="sub_15"/>
      <w:r>
        <w:rPr>
          <w:color w:val="000000"/>
          <w:sz w:val="16"/>
          <w:szCs w:val="16"/>
        </w:rPr>
        <w:t>Информация об изменениях:</w:t>
      </w:r>
    </w:p>
    <w:bookmarkEnd w:id="74"/>
    <w:p w:rsidR="00000000" w:rsidRDefault="00645DA3">
      <w:pPr>
        <w:pStyle w:val="afb"/>
      </w:pPr>
      <w:r>
        <w:fldChar w:fldCharType="begin"/>
      </w:r>
      <w:r>
        <w:instrText>HYPERLINK "http://mobi</w:instrText>
      </w:r>
      <w:r>
        <w:instrText>leonline.garant.ru/document?id=12035936&amp;sub=4001"</w:instrText>
      </w:r>
      <w:r>
        <w:fldChar w:fldCharType="separate"/>
      </w:r>
      <w:r>
        <w:rPr>
          <w:rStyle w:val="a4"/>
        </w:rPr>
        <w:t>Федеральным законом</w:t>
      </w:r>
      <w:r>
        <w:fldChar w:fldCharType="end"/>
      </w:r>
      <w:r>
        <w:t xml:space="preserve"> от 29 июня 2004 г. N 58-ФЗ в статью 15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pPr>
        <w:pStyle w:val="afb"/>
      </w:pPr>
    </w:p>
    <w:p w:rsidR="00000000" w:rsidRDefault="00645DA3">
      <w:r>
        <w:rPr>
          <w:rStyle w:val="a3"/>
        </w:rPr>
        <w:t>Статья 15.</w:t>
      </w:r>
      <w:r>
        <w:t xml:space="preserve"> Право гражданина Российской Федерации на выез</w:t>
      </w:r>
      <w:r>
        <w:t>д из Российской Федерации может быть временно ограничено в случаях, если он:</w:t>
      </w:r>
    </w:p>
    <w:p w:rsidR="00000000" w:rsidRDefault="00645DA3">
      <w:pPr>
        <w:pStyle w:val="afa"/>
        <w:rPr>
          <w:color w:val="000000"/>
          <w:sz w:val="16"/>
          <w:szCs w:val="16"/>
        </w:rPr>
      </w:pPr>
      <w:bookmarkStart w:id="75" w:name="sub_151"/>
      <w:r>
        <w:rPr>
          <w:color w:val="000000"/>
          <w:sz w:val="16"/>
          <w:szCs w:val="16"/>
        </w:rPr>
        <w:t>ГАРАНТ:</w:t>
      </w:r>
    </w:p>
    <w:bookmarkEnd w:id="75"/>
    <w:p w:rsidR="00000000" w:rsidRDefault="00645DA3">
      <w:pPr>
        <w:pStyle w:val="afa"/>
      </w:pPr>
      <w:r>
        <w:t xml:space="preserve">О конституционно-правовом смысле взаимосвязанных положений подпункта 1 статьи 15 настоящего Федерального закона и </w:t>
      </w:r>
      <w:hyperlink r:id="rId68" w:history="1">
        <w:r>
          <w:rPr>
            <w:rStyle w:val="a4"/>
          </w:rPr>
          <w:t>статьи 24</w:t>
        </w:r>
      </w:hyperlink>
      <w:r>
        <w:t xml:space="preserve"> Закона РФ от 21 июля 1993 г. N 5485-I см. </w:t>
      </w:r>
      <w:hyperlink r:id="rId69" w:history="1">
        <w:r>
          <w:rPr>
            <w:rStyle w:val="a4"/>
          </w:rPr>
          <w:t>постановление</w:t>
        </w:r>
      </w:hyperlink>
      <w:r>
        <w:t xml:space="preserve"> Конституционного Суда РФ от 7 июня 2012 г. N 14-П</w:t>
      </w:r>
    </w:p>
    <w:p w:rsidR="00000000" w:rsidRDefault="00645DA3">
      <w:r>
        <w:t xml:space="preserve">1) при допуске к сведениям особой важности или совершенно секретным сведениям, отнесенным к государственной тайне в соответствии с </w:t>
      </w:r>
      <w:hyperlink r:id="rId70" w:history="1">
        <w:r>
          <w:rPr>
            <w:rStyle w:val="a4"/>
          </w:rPr>
          <w:t>законом</w:t>
        </w:r>
      </w:hyperlink>
      <w:r>
        <w:t xml:space="preserve"> Российской Федерации о государственной тайне</w:t>
      </w:r>
      <w:r>
        <w:t xml:space="preserve">,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w:t>
      </w:r>
      <w:r>
        <w:lastRenderedPageBreak/>
        <w:t>соверше</w:t>
      </w:r>
      <w:r>
        <w:t>нно секретными сведениями, - до истечения срока ограничения, установленного трудовым договором (контрактом) или в соответствии с настоящим Федеральным законом.</w:t>
      </w:r>
    </w:p>
    <w:p w:rsidR="00000000" w:rsidRDefault="00645DA3">
      <w:bookmarkStart w:id="76" w:name="sub_1512"/>
      <w:r>
        <w:t>В случае, если имеется заключение Межведомственной комиссии по защите государственной та</w:t>
      </w:r>
      <w:r>
        <w:t>йны о том, что сведения особой важности или совершенно секретные сведения, в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w:t>
      </w:r>
      <w:r>
        <w:t xml:space="preserve">кте) срок ограничения права на выезд из Российской Федерации может быть продлен </w:t>
      </w:r>
      <w:hyperlink r:id="rId71" w:history="1">
        <w:r>
          <w:rPr>
            <w:rStyle w:val="a4"/>
          </w:rPr>
          <w:t>Межведомственной комиссией</w:t>
        </w:r>
      </w:hyperlink>
      <w:r>
        <w:t xml:space="preserve">, образуемой в </w:t>
      </w:r>
      <w:hyperlink r:id="rId72" w:history="1">
        <w:r>
          <w:rPr>
            <w:rStyle w:val="a4"/>
          </w:rPr>
          <w:t>порядке</w:t>
        </w:r>
      </w:hyperlink>
      <w:r>
        <w:t>,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десять лет, включая</w:t>
      </w:r>
      <w:r>
        <w:t xml:space="preserve">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000000" w:rsidRDefault="00645DA3">
      <w:bookmarkStart w:id="77" w:name="sub_152"/>
      <w:bookmarkEnd w:id="76"/>
      <w:r>
        <w:t>2) в соответствии с законодательством Российской Федерации призван на в</w:t>
      </w:r>
      <w:r>
        <w:t>оенную службу или направлен на альтернативную гражданскую службу, - до окончания военной службы или альтернативной гражданской службы;</w:t>
      </w:r>
    </w:p>
    <w:p w:rsidR="00000000" w:rsidRDefault="00645DA3">
      <w:pPr>
        <w:pStyle w:val="afa"/>
        <w:rPr>
          <w:color w:val="000000"/>
          <w:sz w:val="16"/>
          <w:szCs w:val="16"/>
        </w:rPr>
      </w:pPr>
      <w:bookmarkStart w:id="78" w:name="sub_153"/>
      <w:bookmarkEnd w:id="77"/>
      <w:r>
        <w:rPr>
          <w:color w:val="000000"/>
          <w:sz w:val="16"/>
          <w:szCs w:val="16"/>
        </w:rPr>
        <w:t>Информация об изменениях:</w:t>
      </w:r>
    </w:p>
    <w:bookmarkEnd w:id="78"/>
    <w:p w:rsidR="00000000" w:rsidRDefault="00645DA3">
      <w:pPr>
        <w:pStyle w:val="afb"/>
      </w:pPr>
      <w:r>
        <w:fldChar w:fldCharType="begin"/>
      </w:r>
      <w:r>
        <w:instrText>HYPERLINK "http://mobileonline.garant.ru/document?id=12074805&amp;sub=2"</w:instrText>
      </w:r>
      <w:r>
        <w:fldChar w:fldCharType="separate"/>
      </w:r>
      <w:r>
        <w:rPr>
          <w:rStyle w:val="a4"/>
        </w:rPr>
        <w:t>Федера</w:t>
      </w:r>
      <w:r>
        <w:rPr>
          <w:rStyle w:val="a4"/>
        </w:rPr>
        <w:t>льным законом</w:t>
      </w:r>
      <w:r>
        <w:fldChar w:fldCharType="end"/>
      </w:r>
      <w:r>
        <w:t xml:space="preserve"> от 7 апреля 2010 г. N 60-ФЗ подпункт 3 статьи 15 настоящего Федерального закона изложен в новой редакции</w:t>
      </w:r>
    </w:p>
    <w:p w:rsidR="00000000" w:rsidRDefault="00645DA3">
      <w:pPr>
        <w:pStyle w:val="afb"/>
      </w:pPr>
      <w:r>
        <w:t>См. текст подпункта в предыдущей редакции</w:t>
      </w:r>
    </w:p>
    <w:p w:rsidR="00000000" w:rsidRDefault="00645DA3">
      <w:r>
        <w:t xml:space="preserve">3) в соответствии с </w:t>
      </w:r>
      <w:hyperlink r:id="rId73" w:history="1">
        <w:r>
          <w:rPr>
            <w:rStyle w:val="a4"/>
          </w:rPr>
          <w:t>уго</w:t>
        </w:r>
        <w:r>
          <w:rPr>
            <w:rStyle w:val="a4"/>
          </w:rPr>
          <w:t>ловно-процессуальным законодательством</w:t>
        </w:r>
      </w:hyperlink>
      <w:r>
        <w:t xml:space="preserve"> Российской Федерации является подозреваемым либо привлечен в качестве обвиняемого, - до вынесения решения по делу или вступления в законную силу приговора суда;</w:t>
      </w:r>
    </w:p>
    <w:p w:rsidR="00000000" w:rsidRDefault="00645DA3">
      <w:pPr>
        <w:pStyle w:val="afa"/>
        <w:rPr>
          <w:color w:val="000000"/>
          <w:sz w:val="16"/>
          <w:szCs w:val="16"/>
        </w:rPr>
      </w:pPr>
      <w:bookmarkStart w:id="79" w:name="sub_154"/>
      <w:r>
        <w:rPr>
          <w:color w:val="000000"/>
          <w:sz w:val="16"/>
          <w:szCs w:val="16"/>
        </w:rPr>
        <w:t>ГАРАНТ:</w:t>
      </w:r>
    </w:p>
    <w:bookmarkEnd w:id="79"/>
    <w:p w:rsidR="00000000" w:rsidRDefault="00645DA3">
      <w:pPr>
        <w:pStyle w:val="afa"/>
      </w:pPr>
      <w:r>
        <w:fldChar w:fldCharType="begin"/>
      </w:r>
      <w:r>
        <w:instrText>HYPERLINK "http://mobileonline.</w:instrText>
      </w:r>
      <w:r>
        <w:instrText>garant.ru/document?id=96794&amp;sub=11"</w:instrText>
      </w:r>
      <w:r>
        <w:fldChar w:fldCharType="separate"/>
      </w:r>
      <w:r>
        <w:rPr>
          <w:rStyle w:val="a4"/>
        </w:rPr>
        <w:t>Постановлением</w:t>
      </w:r>
      <w:r>
        <w:fldChar w:fldCharType="end"/>
      </w:r>
      <w:r>
        <w:t xml:space="preserve"> Конституционного Суда РФ от 8 декабря 2009 г. N 19-П подпункт 4 статьи 15 настоящего Федерального закона признан не противоречащим </w:t>
      </w:r>
      <w:hyperlink r:id="rId74" w:history="1">
        <w:r>
          <w:rPr>
            <w:rStyle w:val="a4"/>
          </w:rPr>
          <w:t>Конс</w:t>
        </w:r>
        <w:r>
          <w:rPr>
            <w:rStyle w:val="a4"/>
          </w:rPr>
          <w:t>титуции</w:t>
        </w:r>
      </w:hyperlink>
      <w:r>
        <w:t xml:space="preserve"> РФ</w:t>
      </w:r>
    </w:p>
    <w:p w:rsidR="00000000" w:rsidRDefault="00645DA3">
      <w:r>
        <w:t>4) осужден за совершение преступления, - до отбытия (исполнения) наказания или до освобождения от наказания;</w:t>
      </w:r>
    </w:p>
    <w:bookmarkStart w:id="80" w:name="sub_155"/>
    <w:p w:rsidR="00000000" w:rsidRDefault="00645DA3">
      <w:r>
        <w:fldChar w:fldCharType="begin"/>
      </w:r>
      <w:r>
        <w:instrText>HYPERLINK "http://mobileonline.garant.ru/document?id=70067478&amp;sub=0"</w:instrText>
      </w:r>
      <w:r>
        <w:fldChar w:fldCharType="separate"/>
      </w:r>
      <w:r>
        <w:rPr>
          <w:rStyle w:val="a4"/>
        </w:rPr>
        <w:t>5)</w:t>
      </w:r>
      <w:r>
        <w:fldChar w:fldCharType="end"/>
      </w:r>
      <w:r>
        <w:t xml:space="preserve"> уклоняется от исполнения обязательств, наложенных на</w:t>
      </w:r>
      <w:r>
        <w:t xml:space="preserve"> него судом, - до исполнения обязательств либо до достижения согласия сторонами;</w:t>
      </w:r>
    </w:p>
    <w:bookmarkEnd w:id="80"/>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75" w:history="1">
        <w:r>
          <w:rPr>
            <w:rStyle w:val="a4"/>
          </w:rPr>
          <w:t>Федеральный закон</w:t>
        </w:r>
      </w:hyperlink>
      <w:r>
        <w:t xml:space="preserve"> от 2 октября 2007 г. N 229-ФЗ "Об исполнительном производстве"</w:t>
      </w:r>
    </w:p>
    <w:p w:rsidR="00000000" w:rsidRDefault="00645DA3">
      <w:bookmarkStart w:id="81" w:name="sub_156"/>
      <w: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bookmarkEnd w:id="81"/>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76" w:history="1">
        <w:r>
          <w:rPr>
            <w:rStyle w:val="a4"/>
          </w:rPr>
          <w:t>Положение</w:t>
        </w:r>
      </w:hyperlink>
      <w:r>
        <w:t xml:space="preserve"> о порядке информационного взаимодействия МИД РФ с МВД РФ, ФСБ РФ, ФМС РФ с целью выявления наличия обстоятельств, которые могут повлечь временное ограничение права гражданина РФ на выезд из РФ и отказ в выдаче п</w:t>
      </w:r>
      <w:r>
        <w:t xml:space="preserve">аспорта, дипломатического паспорта и служебного паспорта, </w:t>
      </w:r>
      <w:r>
        <w:lastRenderedPageBreak/>
        <w:t xml:space="preserve">являющихся основными документами, удостоверяющими личность гражданина РФ за пределами территории РФ, утвержденное </w:t>
      </w:r>
      <w:hyperlink r:id="rId77" w:history="1">
        <w:r>
          <w:rPr>
            <w:rStyle w:val="a4"/>
          </w:rPr>
          <w:t>приказом</w:t>
        </w:r>
      </w:hyperlink>
      <w:r>
        <w:t xml:space="preserve"> МИД </w:t>
      </w:r>
      <w:r>
        <w:t>РФ, МВД РФ, ФСБ РФ и Федеральной миграционной службы от 17 ноября 2008 г. N 8722/996/562/350</w:t>
      </w:r>
    </w:p>
    <w:p w:rsidR="00000000" w:rsidRDefault="00645DA3">
      <w:pPr>
        <w:pStyle w:val="afa"/>
      </w:pPr>
    </w:p>
    <w:p w:rsidR="00000000" w:rsidRDefault="00645DA3">
      <w:pPr>
        <w:pStyle w:val="afa"/>
        <w:rPr>
          <w:color w:val="000000"/>
          <w:sz w:val="16"/>
          <w:szCs w:val="16"/>
        </w:rPr>
      </w:pPr>
      <w:bookmarkStart w:id="82" w:name="sub_157"/>
      <w:r>
        <w:rPr>
          <w:color w:val="000000"/>
          <w:sz w:val="16"/>
          <w:szCs w:val="16"/>
        </w:rPr>
        <w:t>Информация об изменениях:</w:t>
      </w:r>
    </w:p>
    <w:bookmarkEnd w:id="82"/>
    <w:p w:rsidR="00000000" w:rsidRDefault="00645DA3">
      <w:pPr>
        <w:pStyle w:val="afb"/>
      </w:pPr>
      <w:r>
        <w:fldChar w:fldCharType="begin"/>
      </w:r>
      <w:r>
        <w:instrText>HYPERLINK "http://mobileonline.garant.ru/document?id=12088100&amp;sub=2"</w:instrText>
      </w:r>
      <w:r>
        <w:fldChar w:fldCharType="separate"/>
      </w:r>
      <w:r>
        <w:rPr>
          <w:rStyle w:val="a4"/>
        </w:rPr>
        <w:t>Федеральным законом</w:t>
      </w:r>
      <w:r>
        <w:fldChar w:fldCharType="end"/>
      </w:r>
      <w:r>
        <w:t xml:space="preserve"> от 18 июля 2011 г. N 241-ФЗ ста</w:t>
      </w:r>
      <w:r>
        <w:t>тья 15 настоящего Федерального закона дополнена подпунктом 7</w:t>
      </w:r>
    </w:p>
    <w:p w:rsidR="00000000" w:rsidRDefault="00645DA3">
      <w:r>
        <w:t>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000000" w:rsidRDefault="00645DA3">
      <w:pPr>
        <w:pStyle w:val="afa"/>
        <w:rPr>
          <w:color w:val="000000"/>
          <w:sz w:val="16"/>
          <w:szCs w:val="16"/>
        </w:rPr>
      </w:pPr>
      <w:r>
        <w:rPr>
          <w:color w:val="000000"/>
          <w:sz w:val="16"/>
          <w:szCs w:val="16"/>
        </w:rPr>
        <w:t>Информация об изменениях:</w:t>
      </w:r>
    </w:p>
    <w:p w:rsidR="00000000" w:rsidRDefault="00645DA3">
      <w:pPr>
        <w:pStyle w:val="afb"/>
      </w:pPr>
      <w:hyperlink r:id="rId78" w:history="1">
        <w:r>
          <w:rPr>
            <w:rStyle w:val="a4"/>
          </w:rPr>
          <w:t>Федеральным законом</w:t>
        </w:r>
      </w:hyperlink>
      <w:r>
        <w:t xml:space="preserve"> от 29 июня 2015 г. N 154-ФЗ статья 15 настоящего Федерального закона дополнена подпунктом 8, </w:t>
      </w:r>
      <w:hyperlink r:id="rId79" w:history="1">
        <w:r>
          <w:rPr>
            <w:rStyle w:val="a4"/>
          </w:rPr>
          <w:t>вступающим в</w:t>
        </w:r>
        <w:r>
          <w:rPr>
            <w:rStyle w:val="a4"/>
          </w:rPr>
          <w:t xml:space="preserve"> силу</w:t>
        </w:r>
      </w:hyperlink>
      <w:r>
        <w:t xml:space="preserve"> с 1 октября 2015 г.</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15 настоящего Федерального закона</w:t>
      </w:r>
    </w:p>
    <w:p w:rsidR="00000000" w:rsidRDefault="00645DA3">
      <w:pPr>
        <w:pStyle w:val="afa"/>
      </w:pPr>
    </w:p>
    <w:p w:rsidR="00000000" w:rsidRDefault="00645DA3">
      <w:pPr>
        <w:pStyle w:val="afa"/>
        <w:rPr>
          <w:color w:val="000000"/>
          <w:sz w:val="16"/>
          <w:szCs w:val="16"/>
        </w:rPr>
      </w:pPr>
      <w:bookmarkStart w:id="83" w:name="sub_16"/>
      <w:r>
        <w:rPr>
          <w:color w:val="000000"/>
          <w:sz w:val="16"/>
          <w:szCs w:val="16"/>
        </w:rPr>
        <w:t>Информация об изменениях:</w:t>
      </w:r>
    </w:p>
    <w:bookmarkEnd w:id="83"/>
    <w:p w:rsidR="00000000" w:rsidRDefault="00645DA3">
      <w:pPr>
        <w:pStyle w:val="afb"/>
      </w:pPr>
      <w:r>
        <w:fldChar w:fldCharType="begin"/>
      </w:r>
      <w:r>
        <w:instrText>HYPERLINK "http://mobileonline.garant.ru/document?id=12048511&amp;sub=502"</w:instrText>
      </w:r>
      <w:r>
        <w:fldChar w:fldCharType="separate"/>
      </w:r>
      <w:r>
        <w:rPr>
          <w:rStyle w:val="a4"/>
        </w:rPr>
        <w:t>Федеральным законом</w:t>
      </w:r>
      <w:r>
        <w:fldChar w:fldCharType="end"/>
      </w:r>
      <w:r>
        <w:t xml:space="preserve"> от 18 июля 2006 г. N </w:t>
      </w:r>
      <w:r>
        <w:t>121-ФЗ в статью 16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pPr>
        <w:pStyle w:val="afb"/>
      </w:pPr>
    </w:p>
    <w:p w:rsidR="00000000" w:rsidRDefault="00645DA3">
      <w:r>
        <w:rPr>
          <w:rStyle w:val="a3"/>
        </w:rPr>
        <w:t>Статья 16.</w:t>
      </w:r>
      <w:r>
        <w:t xml:space="preserve"> Во всех случаях временного ограничения права на выезд из Российской Федерации, предусмотренных </w:t>
      </w:r>
      <w:hyperlink w:anchor="sub_15" w:history="1">
        <w:r>
          <w:rPr>
            <w:rStyle w:val="a4"/>
          </w:rPr>
          <w:t>статьей 15</w:t>
        </w:r>
      </w:hyperlink>
      <w:r>
        <w:t xml:space="preserve"> настоящего Федерального закона,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выдает гражданину Российской Федерации уведомление, в котором указываютс</w:t>
      </w:r>
      <w:r>
        <w:t>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w:t>
      </w:r>
      <w:r>
        <w:t>. комментарии к статье 16 настоящего Федерального закона</w:t>
      </w:r>
    </w:p>
    <w:p w:rsidR="00000000" w:rsidRDefault="00645DA3">
      <w:pPr>
        <w:pStyle w:val="afa"/>
      </w:pPr>
    </w:p>
    <w:p w:rsidR="00000000" w:rsidRDefault="00645DA3">
      <w:pPr>
        <w:pStyle w:val="afa"/>
        <w:rPr>
          <w:color w:val="000000"/>
          <w:sz w:val="16"/>
          <w:szCs w:val="16"/>
        </w:rPr>
      </w:pPr>
      <w:bookmarkStart w:id="84" w:name="sub_17"/>
      <w:r>
        <w:rPr>
          <w:color w:val="000000"/>
          <w:sz w:val="16"/>
          <w:szCs w:val="16"/>
        </w:rPr>
        <w:t>Информация об изменениях:</w:t>
      </w:r>
    </w:p>
    <w:bookmarkEnd w:id="84"/>
    <w:p w:rsidR="00000000" w:rsidRDefault="00645DA3">
      <w:pPr>
        <w:pStyle w:val="afb"/>
      </w:pPr>
      <w:r>
        <w:fldChar w:fldCharType="begin"/>
      </w:r>
      <w:r>
        <w:instrText>HYPERLINK "http://mobileonline.garant.ru/document?id=12035936&amp;sub=4002"</w:instrText>
      </w:r>
      <w:r>
        <w:fldChar w:fldCharType="separate"/>
      </w:r>
      <w:r>
        <w:rPr>
          <w:rStyle w:val="a4"/>
        </w:rPr>
        <w:t>Федеральным законом</w:t>
      </w:r>
      <w:r>
        <w:fldChar w:fldCharType="end"/>
      </w:r>
      <w:r>
        <w:t xml:space="preserve"> от 29 июня 2004 г. N 58-ФЗ в статью 17 настоящего Федерального зак</w:t>
      </w:r>
      <w:r>
        <w:t>она внесены изменения</w:t>
      </w:r>
    </w:p>
    <w:p w:rsidR="00000000" w:rsidRDefault="00645DA3">
      <w:pPr>
        <w:pStyle w:val="afb"/>
      </w:pPr>
      <w:r>
        <w:t>См. текст статьи в предыдущей редакции</w:t>
      </w:r>
    </w:p>
    <w:p w:rsidR="00000000" w:rsidRDefault="00645DA3">
      <w:pPr>
        <w:pStyle w:val="afb"/>
      </w:pPr>
    </w:p>
    <w:p w:rsidR="00000000" w:rsidRDefault="00645DA3">
      <w:r>
        <w:rPr>
          <w:rStyle w:val="a3"/>
        </w:rPr>
        <w:t>Статья 17.</w:t>
      </w:r>
      <w:r>
        <w:t xml:space="preserve"> Решения об ограничении права на выезд из Российской Федерации граждан, осведомленных о сведениях особой важности или совершенно секретных сведениях, отнесенных к государственной тайне</w:t>
      </w:r>
      <w:r>
        <w:t xml:space="preserve">, а также граждан, допущенных к таким сведениям до вступления в силу настоящего Федерального закона, обжалуются гражданами в </w:t>
      </w:r>
      <w:hyperlink r:id="rId80" w:history="1">
        <w:r>
          <w:rPr>
            <w:rStyle w:val="a4"/>
          </w:rPr>
          <w:t>Межведомственную комиссию</w:t>
        </w:r>
      </w:hyperlink>
      <w:r>
        <w:t xml:space="preserve">, образуемую в </w:t>
      </w:r>
      <w:hyperlink r:id="rId81" w:history="1">
        <w:r>
          <w:rPr>
            <w:rStyle w:val="a4"/>
          </w:rPr>
          <w:t>порядке</w:t>
        </w:r>
      </w:hyperlink>
      <w:r>
        <w:t>, установленном для создания межведомственных координационных и совещательных органов, образуемых федеральными органами исполнительной власти, которая обязана рассмотреть жалобу и дать ответ не поз</w:t>
      </w:r>
      <w:r>
        <w:t>днее чем в трехмесячный срок. Отказ гражданину Российской Федерации в праве на выезд из Российской Федерации может быть обжалован в суд.</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17 настоящего Федерального закона</w:t>
      </w:r>
    </w:p>
    <w:p w:rsidR="00000000" w:rsidRDefault="00645DA3">
      <w:pPr>
        <w:pStyle w:val="afa"/>
      </w:pPr>
    </w:p>
    <w:p w:rsidR="00000000" w:rsidRDefault="00645DA3">
      <w:pPr>
        <w:pStyle w:val="afa"/>
        <w:rPr>
          <w:color w:val="000000"/>
          <w:sz w:val="16"/>
          <w:szCs w:val="16"/>
        </w:rPr>
      </w:pPr>
      <w:bookmarkStart w:id="85" w:name="sub_18"/>
      <w:r>
        <w:rPr>
          <w:color w:val="000000"/>
          <w:sz w:val="16"/>
          <w:szCs w:val="16"/>
        </w:rPr>
        <w:t>Информация об изменениях:</w:t>
      </w:r>
    </w:p>
    <w:bookmarkEnd w:id="85"/>
    <w:p w:rsidR="00000000" w:rsidRDefault="00645DA3">
      <w:pPr>
        <w:pStyle w:val="afb"/>
      </w:pPr>
      <w:r>
        <w:fldChar w:fldCharType="begin"/>
      </w:r>
      <w:r>
        <w:instrText>HYPERLINK "ht</w:instrText>
      </w:r>
      <w:r>
        <w:instrText>tp://mobileonline.garant.ru/document?id=12081540&amp;sub=902"</w:instrText>
      </w:r>
      <w:r>
        <w:fldChar w:fldCharType="separate"/>
      </w:r>
      <w:r>
        <w:rPr>
          <w:rStyle w:val="a4"/>
        </w:rPr>
        <w:t>Федеральным законом</w:t>
      </w:r>
      <w:r>
        <w:fldChar w:fldCharType="end"/>
      </w:r>
      <w:r>
        <w:t xml:space="preserve"> от 28 декабря 2010 г. N 404-ФЗ в статью 18 настоящего Федерального закона внесены изменения, </w:t>
      </w:r>
      <w:hyperlink r:id="rId82" w:history="1">
        <w:r>
          <w:rPr>
            <w:rStyle w:val="a4"/>
          </w:rPr>
          <w:t>вступающие в</w:t>
        </w:r>
        <w:r>
          <w:rPr>
            <w:rStyle w:val="a4"/>
          </w:rPr>
          <w:t xml:space="preserve"> силу</w:t>
        </w:r>
      </w:hyperlink>
      <w:r>
        <w:t xml:space="preserve"> с 15 января 2011 г.</w:t>
      </w:r>
    </w:p>
    <w:p w:rsidR="00000000" w:rsidRDefault="00645DA3">
      <w:pPr>
        <w:pStyle w:val="afb"/>
      </w:pPr>
      <w:r>
        <w:t>См. текст статьи в предыдущей редакции</w:t>
      </w:r>
    </w:p>
    <w:p w:rsidR="00000000" w:rsidRDefault="00645DA3">
      <w:r>
        <w:rPr>
          <w:rStyle w:val="a3"/>
        </w:rPr>
        <w:t>Статья 18.</w:t>
      </w:r>
      <w:r>
        <w:t xml:space="preserve"> В случае, если выезд из Российской Федерации гражданина Российской Федерации ограничен по основаниям, предусмотренным </w:t>
      </w:r>
      <w:hyperlink w:anchor="sub_151" w:history="1">
        <w:r>
          <w:rPr>
            <w:rStyle w:val="a4"/>
          </w:rPr>
          <w:t>подпунктами 1 и 2 статьи 15</w:t>
        </w:r>
      </w:hyperlink>
      <w:r>
        <w:t xml:space="preserve"> настоя</w:t>
      </w:r>
      <w:r>
        <w:t>щего Федерального закона, его паспорт подлежит передаче на хранение до истечения срока временного ограничения в государственный орган, осуществивший выдачу паспорта.</w:t>
      </w:r>
    </w:p>
    <w:p w:rsidR="00000000" w:rsidRDefault="00645DA3">
      <w:bookmarkStart w:id="86" w:name="sub_1802"/>
      <w:r>
        <w:t>В случае, если выезд из Российской Федерации гражданина Российской Федерации огран</w:t>
      </w:r>
      <w:r>
        <w:t xml:space="preserve">ичен по основаниям, предусмотренным </w:t>
      </w:r>
      <w:hyperlink w:anchor="sub_153" w:history="1">
        <w:r>
          <w:rPr>
            <w:rStyle w:val="a4"/>
          </w:rPr>
          <w:t>подпунктами 3 - 5 статьи 15</w:t>
        </w:r>
      </w:hyperlink>
      <w:r>
        <w:t xml:space="preserve"> настоящего Федерального закона, его паспорт подлежит изъятию уполномоченными органами и направляется в государственный орган, осуществивший выдачу паспорта.</w:t>
      </w:r>
    </w:p>
    <w:p w:rsidR="00000000" w:rsidRDefault="00645DA3">
      <w:bookmarkStart w:id="87" w:name="sub_1803"/>
      <w:bookmarkEnd w:id="86"/>
      <w:r>
        <w:t>Изъятие паспорта гражданина Российской Федерации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органами внутренних дел, федеральным органом испо</w:t>
      </w:r>
      <w:r>
        <w:t>лнительной власти, уполномоченным на осуществление функций по контролю и надзору в сфере миграции, и его территориальными органами, пограничными органами федеральной службы безопасности и таможенными органами, дипломатическими представительствами и консуль</w:t>
      </w:r>
      <w:r>
        <w:t>скими учреждениями Российской Федерации.</w:t>
      </w:r>
    </w:p>
    <w:bookmarkEnd w:id="87"/>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18 настоящего Федерального закона</w:t>
      </w:r>
    </w:p>
    <w:p w:rsidR="00000000" w:rsidRDefault="00645DA3">
      <w:pPr>
        <w:pStyle w:val="afa"/>
      </w:pPr>
    </w:p>
    <w:p w:rsidR="00000000" w:rsidRDefault="00645DA3">
      <w:pPr>
        <w:pStyle w:val="afa"/>
        <w:rPr>
          <w:color w:val="000000"/>
          <w:sz w:val="16"/>
          <w:szCs w:val="16"/>
        </w:rPr>
      </w:pPr>
      <w:bookmarkStart w:id="88" w:name="sub_19"/>
      <w:r>
        <w:rPr>
          <w:color w:val="000000"/>
          <w:sz w:val="16"/>
          <w:szCs w:val="16"/>
        </w:rPr>
        <w:t>Информация об изменениях:</w:t>
      </w:r>
    </w:p>
    <w:bookmarkEnd w:id="88"/>
    <w:p w:rsidR="00000000" w:rsidRDefault="00645DA3">
      <w:pPr>
        <w:pStyle w:val="afb"/>
      </w:pPr>
      <w:r>
        <w:fldChar w:fldCharType="begin"/>
      </w:r>
      <w:r>
        <w:instrText>HYPERLINK "http://mobileonline.garant.ru/document?id=70570090&amp;sub=112"</w:instrText>
      </w:r>
      <w:r>
        <w:fldChar w:fldCharType="separate"/>
      </w:r>
      <w:r>
        <w:rPr>
          <w:rStyle w:val="a4"/>
        </w:rPr>
        <w:t>Федеральным законом</w:t>
      </w:r>
      <w:r>
        <w:fldChar w:fldCharType="end"/>
      </w:r>
      <w:r>
        <w:t xml:space="preserve"> от 4 июн</w:t>
      </w:r>
      <w:r>
        <w:t xml:space="preserve">я 2014 г. N 145-ФЗ в статью 19 настоящего Федерального закона внесены изменения, </w:t>
      </w:r>
      <w:hyperlink r:id="rId83" w:history="1">
        <w:r>
          <w:rPr>
            <w:rStyle w:val="a4"/>
          </w:rPr>
          <w:t>вступающие в силу</w:t>
        </w:r>
      </w:hyperlink>
      <w:r>
        <w:t xml:space="preserve"> с 1 января 2017 г.</w:t>
      </w:r>
    </w:p>
    <w:p w:rsidR="00000000" w:rsidRDefault="00645DA3">
      <w:pPr>
        <w:pStyle w:val="afb"/>
      </w:pPr>
      <w:r>
        <w:t>См. текст статьи в будущей редакции</w:t>
      </w:r>
    </w:p>
    <w:p w:rsidR="00000000" w:rsidRDefault="00645DA3">
      <w:r>
        <w:rPr>
          <w:rStyle w:val="a3"/>
        </w:rPr>
        <w:t>Статья 19.</w:t>
      </w:r>
      <w:r>
        <w:t xml:space="preserve"> Военнослужащие Воо</w:t>
      </w:r>
      <w:r>
        <w:t>руженных Сил Российской Федерации, а также федеральных органов исполнительной власти, в которых предусмотрена военная служба, за исключением лиц, проходящих военную службу по призыву, выезжают из Российской Федерации при наличии разрешения командования, оф</w:t>
      </w:r>
      <w:r>
        <w:t xml:space="preserve">ормленного в порядке, </w:t>
      </w:r>
      <w:hyperlink r:id="rId84" w:history="1">
        <w:r>
          <w:rPr>
            <w:rStyle w:val="a4"/>
          </w:rPr>
          <w:t>установленном</w:t>
        </w:r>
      </w:hyperlink>
      <w:r>
        <w:t xml:space="preserve"> Правительством Российской Федерации.</w:t>
      </w:r>
    </w:p>
    <w:p w:rsidR="00000000" w:rsidRDefault="00645DA3">
      <w:pPr>
        <w:pStyle w:val="afa"/>
        <w:rPr>
          <w:color w:val="000000"/>
          <w:sz w:val="16"/>
          <w:szCs w:val="16"/>
        </w:rPr>
      </w:pPr>
      <w:r>
        <w:rPr>
          <w:color w:val="000000"/>
          <w:sz w:val="16"/>
          <w:szCs w:val="16"/>
        </w:rPr>
        <w:t>ГАРАНТ:</w:t>
      </w:r>
    </w:p>
    <w:p w:rsidR="00000000" w:rsidRDefault="00645DA3">
      <w:pPr>
        <w:pStyle w:val="afa"/>
      </w:pPr>
      <w:r>
        <w:lastRenderedPageBreak/>
        <w:t>См. комментарии к статье 19 настоящего Федерального закона</w:t>
      </w:r>
    </w:p>
    <w:p w:rsidR="00000000" w:rsidRDefault="00645DA3">
      <w:pPr>
        <w:pStyle w:val="afa"/>
      </w:pPr>
    </w:p>
    <w:p w:rsidR="00000000" w:rsidRDefault="00645DA3">
      <w:pPr>
        <w:pStyle w:val="afa"/>
        <w:rPr>
          <w:color w:val="000000"/>
          <w:sz w:val="16"/>
          <w:szCs w:val="16"/>
        </w:rPr>
      </w:pPr>
      <w:bookmarkStart w:id="89" w:name="sub_20"/>
      <w:r>
        <w:rPr>
          <w:color w:val="000000"/>
          <w:sz w:val="16"/>
          <w:szCs w:val="16"/>
        </w:rPr>
        <w:t>Информация об изменениях:</w:t>
      </w:r>
    </w:p>
    <w:bookmarkEnd w:id="89"/>
    <w:p w:rsidR="00000000" w:rsidRDefault="00645DA3">
      <w:pPr>
        <w:pStyle w:val="afb"/>
      </w:pPr>
      <w:r>
        <w:fldChar w:fldCharType="begin"/>
      </w:r>
      <w:r>
        <w:instrText>HYPERLINK "http://mobileonline.garant.ru/document?id=97877&amp;sub=0"</w:instrText>
      </w:r>
      <w:r>
        <w:fldChar w:fldCharType="separate"/>
      </w:r>
      <w:r>
        <w:rPr>
          <w:rStyle w:val="a4"/>
        </w:rPr>
        <w:t>Федеральным законом</w:t>
      </w:r>
      <w:r>
        <w:fldChar w:fldCharType="end"/>
      </w:r>
      <w:r>
        <w:t xml:space="preserve"> от 5 апреля 2010 г. N 44-ФЗ в статью 20 настоящего Федерального закона внесены изменения, </w:t>
      </w:r>
      <w:hyperlink r:id="rId85" w:history="1">
        <w:r>
          <w:rPr>
            <w:rStyle w:val="a4"/>
          </w:rPr>
          <w:t xml:space="preserve">вступающие в </w:t>
        </w:r>
        <w:r>
          <w:rPr>
            <w:rStyle w:val="a4"/>
          </w:rPr>
          <w:t>силу</w:t>
        </w:r>
      </w:hyperlink>
      <w:r>
        <w:t xml:space="preserve"> по истечении ста восьмидесяти дней после дня </w:t>
      </w:r>
      <w:hyperlink r:id="rId86" w:history="1">
        <w:r>
          <w:rPr>
            <w:rStyle w:val="a4"/>
          </w:rPr>
          <w:t>официального опубликования</w:t>
        </w:r>
      </w:hyperlink>
      <w:r>
        <w:t xml:space="preserve"> названного Федерального закона</w:t>
      </w:r>
    </w:p>
    <w:p w:rsidR="00000000" w:rsidRDefault="00645DA3">
      <w:pPr>
        <w:pStyle w:val="afb"/>
      </w:pPr>
      <w:r>
        <w:t>См. текст статьи в предыдущей редакции</w:t>
      </w:r>
    </w:p>
    <w:p w:rsidR="00000000" w:rsidRDefault="00645DA3">
      <w:r>
        <w:rPr>
          <w:rStyle w:val="a3"/>
        </w:rPr>
        <w:t>Статья 20.</w:t>
      </w:r>
      <w:r>
        <w:t xml:space="preserve"> Несовершеннолетний граждан</w:t>
      </w:r>
      <w:r>
        <w:t>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w:t>
      </w:r>
      <w:r>
        <w:t>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w:t>
      </w:r>
    </w:p>
    <w:p w:rsidR="00000000" w:rsidRDefault="00645DA3">
      <w:bookmarkStart w:id="90" w:name="sub_202"/>
      <w:r>
        <w:t>Организация выезда из Российской Федерации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w:t>
      </w:r>
      <w:r>
        <w:t xml:space="preserve">й, осуществляется юридическим лицом, отвечающим установленным </w:t>
      </w:r>
      <w:hyperlink r:id="rId87" w:history="1">
        <w:r>
          <w:rPr>
            <w:rStyle w:val="a4"/>
          </w:rPr>
          <w:t>требованиям</w:t>
        </w:r>
      </w:hyperlink>
      <w:r>
        <w:t>, на основании разрешений на выезд из Российской Федерации каждого такого несовершеннолетнего гражданина Росс</w:t>
      </w:r>
      <w:r>
        <w:t xml:space="preserve">ийской Федерации, выданных органом опеки и попечительства, и договора об организации отдыха и (или) оздоровления таких несовершеннолетних граждан Российской Федерации, заключенного между юридическим лицом, органом опеки и попечительства и организацией для </w:t>
      </w:r>
      <w:r>
        <w:t xml:space="preserve">детей-сирот и детей, оставшихся без попечения родителей. </w:t>
      </w:r>
      <w:hyperlink r:id="rId88" w:history="1">
        <w:r>
          <w:rPr>
            <w:rStyle w:val="a4"/>
          </w:rPr>
          <w:t>Порядок</w:t>
        </w:r>
      </w:hyperlink>
      <w:r>
        <w:t xml:space="preserve"> выдачи органами опеки и попечительства разрешений на выезд из Российской Федерации несовершеннолетних граждан Российс</w:t>
      </w:r>
      <w:r>
        <w:t xml:space="preserve">кой Федерации, оставшихся без попечения родителей и находящихся в организациях для детей-сирот и детей, оставшихся без попечения родителей, </w:t>
      </w:r>
      <w:hyperlink r:id="rId89" w:history="1">
        <w:r>
          <w:rPr>
            <w:rStyle w:val="a4"/>
          </w:rPr>
          <w:t>существенные условия</w:t>
        </w:r>
      </w:hyperlink>
      <w:r>
        <w:t xml:space="preserve"> договора об организац</w:t>
      </w:r>
      <w:r>
        <w:t xml:space="preserve">ии отдыха и (или) оздоровления таких несовершеннолетних граждан Российской Федерации, а также </w:t>
      </w:r>
      <w:hyperlink r:id="rId90" w:history="1">
        <w:r>
          <w:rPr>
            <w:rStyle w:val="a4"/>
          </w:rPr>
          <w:t>требования</w:t>
        </w:r>
      </w:hyperlink>
      <w:r>
        <w:t xml:space="preserve"> к юридическим лицам, выразившим намерение заключить указанный договор, устана</w:t>
      </w:r>
      <w:r>
        <w:t>вливаются Правительством Российской Федерации.</w:t>
      </w:r>
    </w:p>
    <w:p w:rsidR="00000000" w:rsidRDefault="00645DA3">
      <w:bookmarkStart w:id="91" w:name="sub_203"/>
      <w:bookmarkEnd w:id="90"/>
      <w:r>
        <w:t xml:space="preserve">Органы опеки и попечительства ведут учет несовершеннолетних граждан Российской Федерации, указанных в </w:t>
      </w:r>
      <w:hyperlink w:anchor="sub_202" w:history="1">
        <w:r>
          <w:rPr>
            <w:rStyle w:val="a4"/>
          </w:rPr>
          <w:t>части второй</w:t>
        </w:r>
      </w:hyperlink>
      <w:r>
        <w:t xml:space="preserve"> настоящей статьи, выехавших из Российской Федерации для</w:t>
      </w:r>
      <w:r>
        <w:t xml:space="preserve"> отдыха и (или) оздоровления, а также осуществляют контроль за их своевременным возвращением в Российскую Федерацию в </w:t>
      </w:r>
      <w:hyperlink r:id="rId91" w:history="1">
        <w:r>
          <w:rPr>
            <w:rStyle w:val="a4"/>
          </w:rPr>
          <w:t>порядке</w:t>
        </w:r>
      </w:hyperlink>
      <w:r>
        <w:t>, установленном Правительством Российской Федерации.</w:t>
      </w:r>
    </w:p>
    <w:bookmarkEnd w:id="91"/>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20 настоящего Федерального закона</w:t>
      </w:r>
    </w:p>
    <w:p w:rsidR="00000000" w:rsidRDefault="00645DA3">
      <w:pPr>
        <w:pStyle w:val="afa"/>
      </w:pPr>
    </w:p>
    <w:p w:rsidR="00000000" w:rsidRDefault="00645DA3">
      <w:pPr>
        <w:pStyle w:val="afa"/>
        <w:rPr>
          <w:color w:val="000000"/>
          <w:sz w:val="16"/>
          <w:szCs w:val="16"/>
        </w:rPr>
      </w:pPr>
      <w:bookmarkStart w:id="92" w:name="sub_21"/>
      <w:r>
        <w:rPr>
          <w:color w:val="000000"/>
          <w:sz w:val="16"/>
          <w:szCs w:val="16"/>
        </w:rPr>
        <w:t>Информация об изменениях:</w:t>
      </w:r>
    </w:p>
    <w:bookmarkEnd w:id="92"/>
    <w:p w:rsidR="00000000" w:rsidRDefault="00645DA3">
      <w:pPr>
        <w:pStyle w:val="afb"/>
      </w:pPr>
      <w:r>
        <w:fldChar w:fldCharType="begin"/>
      </w:r>
      <w:r>
        <w:instrText>HYPERLINK "http://mobileonline.garant.ru/document?id=12061591&amp;sub=4002"</w:instrText>
      </w:r>
      <w:r>
        <w:fldChar w:fldCharType="separate"/>
      </w:r>
      <w:r>
        <w:rPr>
          <w:rStyle w:val="a4"/>
        </w:rPr>
        <w:t>Федеральным законом</w:t>
      </w:r>
      <w:r>
        <w:fldChar w:fldCharType="end"/>
      </w:r>
      <w:r>
        <w:t xml:space="preserve"> от 23 июля 2008 г. N </w:t>
      </w:r>
      <w:r>
        <w:t xml:space="preserve">160-ФЗ в статью 21 настоящего Федерального закона внесены изменения, </w:t>
      </w:r>
      <w:hyperlink r:id="rId92" w:history="1">
        <w:r>
          <w:rPr>
            <w:rStyle w:val="a4"/>
          </w:rPr>
          <w:t>вступающие в силу</w:t>
        </w:r>
      </w:hyperlink>
      <w:r>
        <w:t xml:space="preserve"> с 1 января 2009 г.</w:t>
      </w:r>
    </w:p>
    <w:p w:rsidR="00000000" w:rsidRDefault="00645DA3">
      <w:pPr>
        <w:pStyle w:val="afb"/>
      </w:pPr>
      <w:r>
        <w:lastRenderedPageBreak/>
        <w:t>См. текст статьи в предыдущей редакции</w:t>
      </w:r>
    </w:p>
    <w:p w:rsidR="00000000" w:rsidRDefault="00645DA3">
      <w:r>
        <w:rPr>
          <w:rStyle w:val="a3"/>
        </w:rPr>
        <w:t>Статья 21.</w:t>
      </w:r>
      <w:r>
        <w:t xml:space="preserve"> В случае, если один из роди</w:t>
      </w:r>
      <w:r>
        <w:t>телей, усыновителей, опекунов или попечителей заявит о своем несогласии на выезд 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rsidR="00000000" w:rsidRDefault="00645DA3">
      <w:bookmarkStart w:id="93" w:name="sub_212"/>
      <w:r>
        <w:t>Пор</w:t>
      </w:r>
      <w:r>
        <w:t>ядок подачи заявления о несогласии на выезд из Российской Федерации несовершеннолетнего гражданина Российской Федерации устанавливается уполномоченным федеральным органом исполнительной власти.</w:t>
      </w:r>
    </w:p>
    <w:bookmarkEnd w:id="93"/>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93" w:history="1">
        <w:r>
          <w:rPr>
            <w:rStyle w:val="a4"/>
          </w:rPr>
          <w:t>Правила</w:t>
        </w:r>
      </w:hyperlink>
      <w:r>
        <w:t xml:space="preserve"> подачи заявления о несогласии на выезд из РФ несовершеннолетнего гражданина РФ, утвержденные </w:t>
      </w:r>
      <w:hyperlink r:id="rId94" w:history="1">
        <w:r>
          <w:rPr>
            <w:rStyle w:val="a4"/>
          </w:rPr>
          <w:t>постановлением</w:t>
        </w:r>
      </w:hyperlink>
      <w:r>
        <w:t xml:space="preserve"> Правительства РФ от 12 мая 2003 г. N </w:t>
      </w:r>
      <w:r>
        <w:t>273</w:t>
      </w:r>
    </w:p>
    <w:p w:rsidR="00000000" w:rsidRDefault="00645DA3">
      <w:pPr>
        <w:pStyle w:val="afa"/>
      </w:pPr>
      <w:r>
        <w:t>См. комментарии к статье 21 настоящего Федерального закона</w:t>
      </w:r>
    </w:p>
    <w:p w:rsidR="00000000" w:rsidRDefault="00645DA3">
      <w:pPr>
        <w:pStyle w:val="afa"/>
      </w:pPr>
    </w:p>
    <w:p w:rsidR="00000000" w:rsidRDefault="00645DA3">
      <w:bookmarkStart w:id="94" w:name="sub_22"/>
      <w:r>
        <w:rPr>
          <w:rStyle w:val="a3"/>
        </w:rPr>
        <w:t>Статья 22.</w:t>
      </w:r>
      <w:r>
        <w:t xml:space="preserve"> 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w:t>
      </w:r>
      <w:r>
        <w:t>тории Российской Федерации возлагаются на родителей, усыновителей, опекунов или попечителей.</w:t>
      </w:r>
    </w:p>
    <w:p w:rsidR="00000000" w:rsidRDefault="00645DA3">
      <w:bookmarkStart w:id="95" w:name="sub_2202"/>
      <w:bookmarkEnd w:id="94"/>
      <w:r>
        <w:t>При организованном выезде групп несовершеннолетних граждан Российской Федерации без сопровождения родителей, усыновителей, опекунов или попечителей о</w:t>
      </w:r>
      <w:r>
        <w:t>бязанности законных представителей несовершеннолетних несут руководители выезжающих групп.</w:t>
      </w:r>
    </w:p>
    <w:bookmarkEnd w:id="95"/>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22 настоящего Федерального закона</w:t>
      </w:r>
    </w:p>
    <w:p w:rsidR="00000000" w:rsidRDefault="00645DA3">
      <w:pPr>
        <w:pStyle w:val="afa"/>
      </w:pPr>
    </w:p>
    <w:p w:rsidR="00000000" w:rsidRDefault="00645DA3">
      <w:bookmarkStart w:id="96" w:name="sub_23"/>
      <w:r>
        <w:rPr>
          <w:rStyle w:val="a3"/>
        </w:rPr>
        <w:t>Статья 23.</w:t>
      </w:r>
      <w:r>
        <w:t xml:space="preserve"> Гражданин Российской Федерации, признанный судом недееспособным, по хода</w:t>
      </w:r>
      <w:r>
        <w:t>тайству родителей, усыновителей или опекунов может выехать из Российской Федерации в сопровождении совершеннолетнего лица, способного обеспечить безопасность недееспособного гражданина Российской Федерации и безопасность окружающих людей.</w:t>
      </w:r>
    </w:p>
    <w:bookmarkEnd w:id="96"/>
    <w:p w:rsidR="00000000" w:rsidRDefault="00645DA3">
      <w:pPr>
        <w:pStyle w:val="afa"/>
        <w:rPr>
          <w:color w:val="000000"/>
          <w:sz w:val="16"/>
          <w:szCs w:val="16"/>
        </w:rPr>
      </w:pPr>
      <w:r>
        <w:rPr>
          <w:color w:val="000000"/>
          <w:sz w:val="16"/>
          <w:szCs w:val="16"/>
        </w:rPr>
        <w:t>ГАРАНТ:</w:t>
      </w:r>
    </w:p>
    <w:p w:rsidR="00000000" w:rsidRDefault="00645DA3">
      <w:pPr>
        <w:pStyle w:val="afa"/>
      </w:pPr>
      <w:r>
        <w:t>См.</w:t>
      </w:r>
      <w:r>
        <w:t xml:space="preserve"> комментарии к статье 23 настоящего Федерального закона</w:t>
      </w:r>
    </w:p>
    <w:p w:rsidR="00000000" w:rsidRDefault="00645DA3">
      <w:pPr>
        <w:pStyle w:val="afa"/>
      </w:pPr>
    </w:p>
    <w:p w:rsidR="00000000" w:rsidRDefault="00645DA3">
      <w:pPr>
        <w:pStyle w:val="1"/>
      </w:pPr>
      <w:bookmarkStart w:id="97" w:name="sub_400"/>
      <w:r>
        <w:t>Глава IV. Порядок оформления и выдачи документов для въезда в Российскую Федерацию и выезда из Российской Федерации иностранных граждан и лиц без гражданства</w:t>
      </w:r>
    </w:p>
    <w:bookmarkEnd w:id="97"/>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95" w:history="1">
        <w:r>
          <w:rPr>
            <w:rStyle w:val="a4"/>
          </w:rPr>
          <w:t>Административный регламент</w:t>
        </w:r>
      </w:hyperlink>
      <w:r>
        <w:t xml:space="preserve"> предоставления ФМС России государственной услуги по оформлению, выдаче, продлению срока действия и восстановлению виз иностранным гражданам и лицам без гр</w:t>
      </w:r>
      <w:r>
        <w:t xml:space="preserve">ажданства, утвержденный </w:t>
      </w:r>
      <w:hyperlink r:id="rId96" w:history="1">
        <w:r>
          <w:rPr>
            <w:rStyle w:val="a4"/>
          </w:rPr>
          <w:t>приказом</w:t>
        </w:r>
      </w:hyperlink>
      <w:r>
        <w:t xml:space="preserve"> ФМС России от 30 октября 2013 г. N 430</w:t>
      </w:r>
    </w:p>
    <w:p w:rsidR="00000000" w:rsidRDefault="00645DA3">
      <w:pPr>
        <w:pStyle w:val="afa"/>
      </w:pPr>
      <w:r>
        <w:t xml:space="preserve">См. </w:t>
      </w:r>
      <w:hyperlink r:id="rId97" w:history="1">
        <w:r>
          <w:rPr>
            <w:rStyle w:val="a4"/>
          </w:rPr>
          <w:t>Административный регламент</w:t>
        </w:r>
      </w:hyperlink>
      <w:r>
        <w:t xml:space="preserve"> предоста</w:t>
      </w:r>
      <w:r>
        <w:t xml:space="preserve">вления Федеральной миграционной службой государственной услуги по оформлению и выдаче приглашений на въезд в Российскую Федерацию иностранных граждан и лиц без гражданства, </w:t>
      </w:r>
      <w:r>
        <w:lastRenderedPageBreak/>
        <w:t xml:space="preserve">утвержденный, </w:t>
      </w:r>
      <w:hyperlink r:id="rId98" w:history="1">
        <w:r>
          <w:rPr>
            <w:rStyle w:val="a4"/>
          </w:rPr>
          <w:t>п</w:t>
        </w:r>
        <w:r>
          <w:rPr>
            <w:rStyle w:val="a4"/>
          </w:rPr>
          <w:t>риказом</w:t>
        </w:r>
      </w:hyperlink>
      <w:r>
        <w:t xml:space="preserve"> ФМС России от 30 ноября 2012 г. N 390</w:t>
      </w:r>
    </w:p>
    <w:p w:rsidR="00000000" w:rsidRDefault="00645DA3">
      <w:pPr>
        <w:pStyle w:val="afa"/>
      </w:pPr>
      <w:r>
        <w:t xml:space="preserve">См. </w:t>
      </w:r>
      <w:hyperlink r:id="rId99" w:history="1">
        <w:r>
          <w:rPr>
            <w:rStyle w:val="a4"/>
          </w:rPr>
          <w:t>Административный регламент</w:t>
        </w:r>
      </w:hyperlink>
      <w:r>
        <w:t xml:space="preserve"> ФСБ РФ по предоставлению государственной услуги по продлению срока действия виз иностранным гражданам </w:t>
      </w:r>
      <w:r>
        <w:t xml:space="preserve">и лицам без гражданства в пунктах пропуска через государственную границу РФ, утвержденный </w:t>
      </w:r>
      <w:hyperlink r:id="rId100" w:history="1">
        <w:r>
          <w:rPr>
            <w:rStyle w:val="a4"/>
          </w:rPr>
          <w:t>приказом</w:t>
        </w:r>
      </w:hyperlink>
      <w:r>
        <w:t xml:space="preserve"> ФСБ России от 8 ноября 2012 г. N 563</w:t>
      </w:r>
    </w:p>
    <w:p w:rsidR="00000000" w:rsidRDefault="00645DA3">
      <w:pPr>
        <w:pStyle w:val="afa"/>
      </w:pPr>
    </w:p>
    <w:p w:rsidR="00000000" w:rsidRDefault="00645DA3">
      <w:pPr>
        <w:pStyle w:val="afa"/>
        <w:rPr>
          <w:color w:val="000000"/>
          <w:sz w:val="16"/>
          <w:szCs w:val="16"/>
        </w:rPr>
      </w:pPr>
      <w:bookmarkStart w:id="98" w:name="sub_24"/>
      <w:r>
        <w:rPr>
          <w:color w:val="000000"/>
          <w:sz w:val="16"/>
          <w:szCs w:val="16"/>
        </w:rPr>
        <w:t>Информация об изменениях:</w:t>
      </w:r>
    </w:p>
    <w:bookmarkEnd w:id="98"/>
    <w:p w:rsidR="00000000" w:rsidRDefault="00645DA3">
      <w:pPr>
        <w:pStyle w:val="afb"/>
      </w:pPr>
      <w:r>
        <w:fldChar w:fldCharType="begin"/>
      </w:r>
      <w:r>
        <w:instrText xml:space="preserve">HYPERLINK </w:instrText>
      </w:r>
      <w:r>
        <w:instrText>"http://mobileonline.garant.ru/document?id=70002540&amp;sub=1"</w:instrText>
      </w:r>
      <w:r>
        <w:fldChar w:fldCharType="separate"/>
      </w:r>
      <w:r>
        <w:rPr>
          <w:rStyle w:val="a4"/>
        </w:rPr>
        <w:t>Федеральным законом</w:t>
      </w:r>
      <w:r>
        <w:fldChar w:fldCharType="end"/>
      </w:r>
      <w:r>
        <w:t xml:space="preserve"> от 6 декабря 2011 г. N 397-ФЗ в статью 24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r>
        <w:rPr>
          <w:rStyle w:val="a3"/>
        </w:rPr>
        <w:t>Статья 24.</w:t>
      </w:r>
      <w:r>
        <w:t xml:space="preserve"> Иностранные граждане могут въезжат</w:t>
      </w:r>
      <w:r>
        <w:t xml:space="preserve">ь в Российскую Федерацию и выезжать из Российской Федерации при наличии визы по действительным </w:t>
      </w:r>
      <w:hyperlink r:id="rId101" w:history="1">
        <w:r>
          <w:rPr>
            <w:rStyle w:val="a4"/>
          </w:rPr>
          <w:t>документам, удостоверяющим их личность</w:t>
        </w:r>
      </w:hyperlink>
      <w:r>
        <w:t xml:space="preserve"> и признаваемым Российской Федерацией в этом качестве,</w:t>
      </w:r>
      <w:r>
        <w:t xml:space="preserve"> если иное не предусмотрено настоящим Федеральным законом, </w:t>
      </w:r>
      <w:hyperlink r:id="rId102" w:history="1">
        <w:r>
          <w:rPr>
            <w:rStyle w:val="a4"/>
          </w:rPr>
          <w:t>международными договорами</w:t>
        </w:r>
      </w:hyperlink>
      <w:r>
        <w:t xml:space="preserve"> Российской Федерации или указами Президента Российской Федерации.</w:t>
      </w:r>
    </w:p>
    <w:p w:rsidR="00000000" w:rsidRDefault="00645DA3">
      <w:bookmarkStart w:id="99" w:name="sub_2402"/>
      <w:r>
        <w:t xml:space="preserve">Лица без гражданства могут </w:t>
      </w:r>
      <w:r>
        <w:t>въезжать в Российскую Федерацию и выезжать из Российской Федерации при наличии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w:t>
      </w:r>
      <w:r>
        <w:t xml:space="preserve"> если иное не предусмотрено международными договорами Российской Федерации или указами Президента Российской Федерации.</w:t>
      </w:r>
    </w:p>
    <w:p w:rsidR="00000000" w:rsidRDefault="00645DA3">
      <w:bookmarkStart w:id="100" w:name="sub_243"/>
      <w:bookmarkEnd w:id="99"/>
      <w:r>
        <w:t xml:space="preserve">Иностранные граждане, получившие </w:t>
      </w:r>
      <w:hyperlink r:id="rId103" w:history="1">
        <w:r>
          <w:rPr>
            <w:rStyle w:val="a4"/>
          </w:rPr>
          <w:t xml:space="preserve">вид на жительство </w:t>
        </w:r>
      </w:hyperlink>
      <w:r>
        <w:t xml:space="preserve">в </w:t>
      </w:r>
      <w:r>
        <w:t>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вида на жительство.</w:t>
      </w:r>
    </w:p>
    <w:p w:rsidR="00000000" w:rsidRDefault="00645DA3">
      <w:bookmarkStart w:id="101" w:name="sub_244"/>
      <w:bookmarkEnd w:id="100"/>
      <w:r>
        <w:t>Лиц</w:t>
      </w:r>
      <w:r>
        <w:t>а без гражданства, получившие вид на жительство в Российской Федерации, осуществляют въезд в Российскую Федерацию и выезд из Российской Федерации на основании вида на жительство.</w:t>
      </w:r>
    </w:p>
    <w:p w:rsidR="00000000" w:rsidRDefault="00645DA3">
      <w:bookmarkStart w:id="102" w:name="sub_2403"/>
      <w:bookmarkEnd w:id="101"/>
      <w:r>
        <w:t>Иностранным гражданам и лицам без гражданства въезд в Российск</w:t>
      </w:r>
      <w:r>
        <w:t>ую Федерацию и выезд из Российской Федерации могут быть не разрешены по основаниям, предусмотренным настоящим Федеральным законом.</w:t>
      </w:r>
    </w:p>
    <w:p w:rsidR="00000000" w:rsidRDefault="00645DA3">
      <w:bookmarkStart w:id="103" w:name="sub_246"/>
      <w:bookmarkEnd w:id="102"/>
      <w:r>
        <w:t xml:space="preserve">Иностранные граждане и лица без гражданства, признанные в порядке, установленном </w:t>
      </w:r>
      <w:hyperlink r:id="rId104" w:history="1">
        <w:r>
          <w:rPr>
            <w:rStyle w:val="a4"/>
          </w:rPr>
          <w:t>федеральным законом</w:t>
        </w:r>
      </w:hyperlink>
      <w:r>
        <w:t xml:space="preserve">, на территории Российской Федерации беженцами, могут выезжать из Российской Федерации и въезжать в Российскую Федерацию на основании </w:t>
      </w:r>
      <w:hyperlink r:id="rId105" w:history="1">
        <w:r>
          <w:rPr>
            <w:rStyle w:val="a4"/>
          </w:rPr>
          <w:t>проездного документа беженца</w:t>
        </w:r>
      </w:hyperlink>
      <w:r>
        <w:t>.</w:t>
      </w:r>
    </w:p>
    <w:p w:rsidR="00000000" w:rsidRDefault="00645DA3">
      <w:bookmarkStart w:id="104" w:name="sub_247"/>
      <w:bookmarkEnd w:id="103"/>
      <w:r>
        <w:t>Иностранные граждане и лица без гражданства, в отношении которых принято решение об административном выдворении за пределы Российской Федерации или о депортации, выезжают из Российской Федерации на о</w:t>
      </w:r>
      <w:r>
        <w:t>сновании данного решения.</w:t>
      </w:r>
    </w:p>
    <w:bookmarkEnd w:id="104"/>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106" w:history="1">
        <w:r>
          <w:rPr>
            <w:rStyle w:val="a4"/>
          </w:rPr>
          <w:t>Инструкцию</w:t>
        </w:r>
      </w:hyperlink>
      <w:r>
        <w:t xml:space="preserve"> об организации деятельности пограничных органов по административному выдворению за пределы РФ иностранных граждан или лиц без гра</w:t>
      </w:r>
      <w:r>
        <w:t xml:space="preserve">жданства, утвержденную </w:t>
      </w:r>
      <w:hyperlink r:id="rId107" w:history="1">
        <w:r>
          <w:rPr>
            <w:rStyle w:val="a4"/>
          </w:rPr>
          <w:t>приказом</w:t>
        </w:r>
      </w:hyperlink>
      <w:r>
        <w:t xml:space="preserve"> ФСБ РФ от 23 декабря 2008 г. N 631</w:t>
      </w:r>
    </w:p>
    <w:p w:rsidR="00000000" w:rsidRDefault="00645DA3">
      <w:bookmarkStart w:id="105" w:name="sub_250214"/>
      <w:r>
        <w:lastRenderedPageBreak/>
        <w:t xml:space="preserve">Иностранные граждане и лица без гражданства, в отношении которых Генеральной прокуратурой Российской Федерации </w:t>
      </w:r>
      <w:r>
        <w:t>принято решение о выдаче иностранному государству и которые не имеют действительных документов, удостоверяющих их личность и признаваемых Российской Федерацией в этом качестве, выезжают из Российской Федерации на основании указанного решения.</w:t>
      </w:r>
    </w:p>
    <w:p w:rsidR="00000000" w:rsidRDefault="00645DA3">
      <w:bookmarkStart w:id="106" w:name="sub_250215"/>
      <w:bookmarkEnd w:id="105"/>
      <w:r>
        <w:t>Иностранные граждане и лица без гражданства, в отношении которых иностранным государством удовлетворен запрос Генеральной прокуратуры Российской Федерации о выдаче для уголовного преследования или исполнения приговора на территории Российской Федера</w:t>
      </w:r>
      <w:r>
        <w:t>ции и которые не имеют действительных документов, удостоверяющих их личность и признаваемых Российской Федерацией в этом качестве, въезжают в Российскую Федерацию на основании письменного уведомления компетентного органа иностранного государства об удовлет</w:t>
      </w:r>
      <w:r>
        <w:t>ворении указанного запроса.</w:t>
      </w:r>
    </w:p>
    <w:bookmarkEnd w:id="106"/>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24 настоящего Федерального закона</w:t>
      </w:r>
    </w:p>
    <w:p w:rsidR="00000000" w:rsidRDefault="00645DA3">
      <w:pPr>
        <w:pStyle w:val="afa"/>
      </w:pPr>
    </w:p>
    <w:p w:rsidR="00000000" w:rsidRDefault="00645DA3">
      <w:pPr>
        <w:pStyle w:val="afa"/>
        <w:rPr>
          <w:color w:val="000000"/>
          <w:sz w:val="16"/>
          <w:szCs w:val="16"/>
        </w:rPr>
      </w:pPr>
      <w:bookmarkStart w:id="107" w:name="sub_25"/>
      <w:r>
        <w:rPr>
          <w:color w:val="000000"/>
          <w:sz w:val="16"/>
          <w:szCs w:val="16"/>
        </w:rPr>
        <w:t>Информация об изменениях:</w:t>
      </w:r>
    </w:p>
    <w:bookmarkEnd w:id="107"/>
    <w:p w:rsidR="00000000" w:rsidRDefault="00645DA3">
      <w:pPr>
        <w:pStyle w:val="afb"/>
      </w:pPr>
      <w:r>
        <w:fldChar w:fldCharType="begin"/>
      </w:r>
      <w:r>
        <w:instrText>HYPERLINK "http://mobileonline.garant.ru/document?id=70157092&amp;sub=0"</w:instrText>
      </w:r>
      <w:r>
        <w:fldChar w:fldCharType="separate"/>
      </w:r>
      <w:r>
        <w:rPr>
          <w:rStyle w:val="a4"/>
        </w:rPr>
        <w:t>Федеральным законом</w:t>
      </w:r>
      <w:r>
        <w:fldChar w:fldCharType="end"/>
      </w:r>
      <w:r>
        <w:t xml:space="preserve"> от 12 ноября 2012 г. </w:t>
      </w:r>
      <w:r>
        <w:t>N 187-ФЗ в статью 25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r>
        <w:rPr>
          <w:rStyle w:val="a3"/>
        </w:rPr>
        <w:t>Статья 25.</w:t>
      </w:r>
      <w:r>
        <w:t xml:space="preserve"> Основаниями для выдачи иностранному гражданину визы, если иное не предусмотрено международным договором Российской Федерации, являются:</w:t>
      </w:r>
    </w:p>
    <w:p w:rsidR="00000000" w:rsidRDefault="00645DA3">
      <w:pPr>
        <w:pStyle w:val="afa"/>
        <w:rPr>
          <w:color w:val="000000"/>
          <w:sz w:val="16"/>
          <w:szCs w:val="16"/>
        </w:rPr>
      </w:pPr>
      <w:bookmarkStart w:id="108" w:name="sub_2502"/>
      <w:r>
        <w:rPr>
          <w:color w:val="000000"/>
          <w:sz w:val="16"/>
          <w:szCs w:val="16"/>
        </w:rPr>
        <w:t>Информация об изменениях:</w:t>
      </w:r>
    </w:p>
    <w:bookmarkEnd w:id="108"/>
    <w:p w:rsidR="00000000" w:rsidRDefault="00645DA3">
      <w:pPr>
        <w:pStyle w:val="afb"/>
      </w:pPr>
      <w:r>
        <w:fldChar w:fldCharType="begin"/>
      </w:r>
      <w:r>
        <w:instrText>HYPERLINK "http://mobileonline.garant.ru/document?id=70548980&amp;sub=3"</w:instrText>
      </w:r>
      <w:r>
        <w:fldChar w:fldCharType="separate"/>
      </w:r>
      <w:r>
        <w:rPr>
          <w:rStyle w:val="a4"/>
        </w:rPr>
        <w:t>Федеральным законом</w:t>
      </w:r>
      <w:r>
        <w:fldChar w:fldCharType="end"/>
      </w:r>
      <w:r>
        <w:t xml:space="preserve"> от 5 мая 2014 г. N 106-ФЗ в подпункт 1 части первой статьи 25 настоящего Федерального закона внесены изменения, </w:t>
      </w:r>
      <w:hyperlink r:id="rId108" w:history="1">
        <w:r>
          <w:rPr>
            <w:rStyle w:val="a4"/>
          </w:rPr>
          <w:t>вступающие в силу</w:t>
        </w:r>
      </w:hyperlink>
      <w:r>
        <w:t xml:space="preserve"> с 1 января 2015 г.</w:t>
      </w:r>
    </w:p>
    <w:p w:rsidR="00000000" w:rsidRDefault="00645DA3">
      <w:pPr>
        <w:pStyle w:val="afb"/>
      </w:pPr>
      <w:r>
        <w:t>См. текст подпункта в предыдущей редакции</w:t>
      </w:r>
    </w:p>
    <w:p w:rsidR="00000000" w:rsidRDefault="00645DA3">
      <w:r>
        <w:t xml:space="preserve">1) приглашение на въезд в Российскую Федерацию, оформленное в соответствии с </w:t>
      </w:r>
      <w:hyperlink r:id="rId109" w:history="1">
        <w:r>
          <w:rPr>
            <w:rStyle w:val="a4"/>
          </w:rPr>
          <w:t>федеральным законом</w:t>
        </w:r>
      </w:hyperlink>
      <w:r>
        <w:t xml:space="preserve"> в порядке, установленном уполномоченным федеральным органом исполнительной власти.</w:t>
      </w:r>
    </w:p>
    <w:p w:rsidR="00000000" w:rsidRDefault="00645DA3">
      <w:r>
        <w:t>П</w:t>
      </w:r>
      <w:r>
        <w:t>риглашение на въезд в Российскую Федерацию выдается федеральным органом исполнительной власти, ведающим вопросами иностранных дел, по ходатайству:</w:t>
      </w:r>
    </w:p>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110" w:history="1">
        <w:r>
          <w:rPr>
            <w:rStyle w:val="a4"/>
          </w:rPr>
          <w:t>Положение</w:t>
        </w:r>
      </w:hyperlink>
      <w:r>
        <w:t xml:space="preserve"> о порядке оформления МИД РФ приглашений на въезд в РФ иностранным гражданам и лицам без гражданства, а также принятия решений о выдаче виз иностранным гражданам и лицам без гражданства, утвержденное </w:t>
      </w:r>
      <w:hyperlink r:id="rId111" w:history="1">
        <w:r>
          <w:rPr>
            <w:rStyle w:val="a4"/>
          </w:rPr>
          <w:t>приказом</w:t>
        </w:r>
      </w:hyperlink>
      <w:r>
        <w:t xml:space="preserve"> МИД РФ от 17 июля 2012 г. N 12077</w:t>
      </w:r>
    </w:p>
    <w:p w:rsidR="00000000" w:rsidRDefault="00645DA3">
      <w:r>
        <w:t>а) федеральных органов государственной власти;</w:t>
      </w:r>
    </w:p>
    <w:p w:rsidR="00000000" w:rsidRDefault="00645DA3">
      <w:r>
        <w:t>б) дипломатических представительств и консульских учреждений иностранных государств в Российской Федерации;</w:t>
      </w:r>
    </w:p>
    <w:p w:rsidR="00000000" w:rsidRDefault="00645DA3">
      <w:bookmarkStart w:id="109" w:name="sub_25015"/>
      <w:r>
        <w:t xml:space="preserve">в) международных организаций и их </w:t>
      </w:r>
      <w:r>
        <w:t>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bookmarkEnd w:id="109"/>
    <w:p w:rsidR="00000000" w:rsidRDefault="00645DA3">
      <w:r>
        <w:lastRenderedPageBreak/>
        <w:t>г) органов государственной власти субъектов Российской Федерации.</w:t>
      </w:r>
    </w:p>
    <w:p w:rsidR="00000000" w:rsidRDefault="00645DA3">
      <w:bookmarkStart w:id="110" w:name="sub_250107"/>
      <w:r>
        <w:t>Приглашение на</w:t>
      </w:r>
      <w:r>
        <w:t xml:space="preserve"> въезд в Российскую Федерацию выдается федеральным органом исполнительной власти, уполномоченным на осуществление функций по контролю и надзору в сфере миграции, в случаях, установленных федеральным законом.</w:t>
      </w:r>
    </w:p>
    <w:p w:rsidR="00000000" w:rsidRDefault="00645DA3">
      <w:bookmarkStart w:id="111" w:name="sub_250108"/>
      <w:bookmarkEnd w:id="110"/>
      <w:r>
        <w:t>Приглашение на въезд в Росси</w:t>
      </w:r>
      <w:r>
        <w:t>йскую Федерацию выдается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 ходатайству:</w:t>
      </w:r>
    </w:p>
    <w:bookmarkEnd w:id="111"/>
    <w:p w:rsidR="00000000" w:rsidRDefault="00645DA3">
      <w:r>
        <w:t>а) органов местного самоуправления;</w:t>
      </w:r>
    </w:p>
    <w:p w:rsidR="00000000" w:rsidRDefault="00645DA3">
      <w:bookmarkStart w:id="112" w:name="sub_250210"/>
      <w:r>
        <w:t>б) юридичес</w:t>
      </w:r>
      <w:r>
        <w:t>ких лиц, в уведомительном порядке вставших на учет в федеральном органе исполнительной власти, уполномоченном на осуществление функций по контролю и надзору в сфере миграции, или его территориальном органе;</w:t>
      </w:r>
    </w:p>
    <w:p w:rsidR="00000000" w:rsidRDefault="00645DA3">
      <w:bookmarkStart w:id="113" w:name="sub_250211"/>
      <w:bookmarkEnd w:id="112"/>
      <w:r>
        <w:t>в) граждан Российской Федерац</w:t>
      </w:r>
      <w:r>
        <w:t>ии и постоянно проживающих в Российской Федерации иностранных граждан;</w:t>
      </w:r>
    </w:p>
    <w:p w:rsidR="00000000" w:rsidRDefault="00645DA3">
      <w:bookmarkStart w:id="114" w:name="sub_250212"/>
      <w:bookmarkEnd w:id="113"/>
      <w:r>
        <w:t xml:space="preserve">г) филиалов, представительств иностранных коммерческих организаций, аккредитованных в Российской Федерации в установленном </w:t>
      </w:r>
      <w:hyperlink r:id="rId112" w:history="1">
        <w:r>
          <w:rPr>
            <w:rStyle w:val="a4"/>
          </w:rPr>
          <w:t>порядке</w:t>
        </w:r>
      </w:hyperlink>
      <w:r>
        <w:t xml:space="preserve"> и в уведомительном порядке вставших на учет в федеральном органе исполнительной власти, уполномоченном на осуществление функций по контролю и надзору в сфере миграции, или его территориальном органе, в случае приглашен</w:t>
      </w:r>
      <w:r>
        <w:t>ия данными филиалами, представительствами иностранных граждан в целях осуществления трудовой деятельности в Российской Федерации;</w:t>
      </w:r>
    </w:p>
    <w:p w:rsidR="00000000" w:rsidRDefault="00645DA3">
      <w:bookmarkStart w:id="115" w:name="sub_250213"/>
      <w:bookmarkEnd w:id="114"/>
      <w:r>
        <w:t>д) иностранных граждан, являющихся высококвалифицированными специалистами и осуществляющих трудовую деятел</w:t>
      </w:r>
      <w:r>
        <w:t xml:space="preserve">ьность в соответствии со </w:t>
      </w:r>
      <w:hyperlink r:id="rId113" w:history="1">
        <w:r>
          <w:rPr>
            <w:rStyle w:val="a4"/>
          </w:rPr>
          <w:t>статьей 13.2</w:t>
        </w:r>
      </w:hyperlink>
      <w:r>
        <w:t xml:space="preserve"> Федерального закона "О правовом положении иностранных граждан в Российской Федерации", в случае приглашения ими членов своей семьи, определенных </w:t>
      </w:r>
      <w:hyperlink r:id="rId114" w:history="1">
        <w:r>
          <w:rPr>
            <w:rStyle w:val="a4"/>
          </w:rPr>
          <w:t>пунктом 1.1 статьи 13.2</w:t>
        </w:r>
      </w:hyperlink>
      <w:r>
        <w:t xml:space="preserve"> указанного Федерального закона;</w:t>
      </w:r>
    </w:p>
    <w:p w:rsidR="00000000" w:rsidRDefault="00645DA3">
      <w:bookmarkStart w:id="116" w:name="sub_25214"/>
      <w:bookmarkEnd w:id="115"/>
      <w:r>
        <w:t>е) представительств иностранных коммерческих организаций, в уведомительном порядке вставших на учет в федеральн</w:t>
      </w:r>
      <w:r>
        <w:t>ом органе исполнительной власти, уполномоченном на осуществление функций по контролю и надзору в сфере миграции, или его территориальном органе, в случае приглашения этими представительствами иностранных граждан, направленных в целях осуществления трудовой</w:t>
      </w:r>
      <w:r>
        <w:t xml:space="preserve"> деятельности в Российской Федерации в соответствии со </w:t>
      </w:r>
      <w:hyperlink r:id="rId115" w:history="1">
        <w:r>
          <w:rPr>
            <w:rStyle w:val="a4"/>
          </w:rPr>
          <w:t>статьей 13.5</w:t>
        </w:r>
      </w:hyperlink>
      <w:r>
        <w:t xml:space="preserve"> Федерального закона "О правовом положении иностранных граждан в Российской Федерации".</w:t>
      </w:r>
    </w:p>
    <w:p w:rsidR="00000000" w:rsidRDefault="00645DA3">
      <w:bookmarkStart w:id="117" w:name="sub_2521"/>
      <w:bookmarkEnd w:id="116"/>
      <w:r>
        <w:t>За выдачу пр</w:t>
      </w:r>
      <w:r>
        <w:t xml:space="preserve">иглашения на въезд в Российскую Федерацию уплачивается государственная пошлина в размерах и порядке, которые установлены </w:t>
      </w:r>
      <w:hyperlink r:id="rId116" w:history="1">
        <w:r>
          <w:rPr>
            <w:rStyle w:val="a4"/>
          </w:rPr>
          <w:t>законодательством</w:t>
        </w:r>
      </w:hyperlink>
      <w:r>
        <w:t xml:space="preserve"> Российской Федерации о налогах и сборах</w:t>
      </w:r>
      <w:r>
        <w:t>;</w:t>
      </w:r>
    </w:p>
    <w:p w:rsidR="00000000" w:rsidRDefault="00645DA3">
      <w:bookmarkStart w:id="118" w:name="sub_25020"/>
      <w:bookmarkEnd w:id="117"/>
      <w:r>
        <w:t>2) решение, принятое федеральным органом исполнительной власти, ведающим вопросами иностранных дел, дипломатическим представительством или консульским учреждением Российской Федерации либо представительством федерального органа исполните</w:t>
      </w:r>
      <w:r>
        <w:t xml:space="preserve">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ходатайству находящегося за пределами Российской Федерации иностранного </w:t>
      </w:r>
      <w:r>
        <w:t xml:space="preserve">гражданина, поданному в связи с необходимостью въезда в Российскую Федерацию для </w:t>
      </w:r>
      <w:r>
        <w:lastRenderedPageBreak/>
        <w:t>экстренного лечения либо вследствие тяжелой болезни или смерти близкого родственника.</w:t>
      </w:r>
    </w:p>
    <w:p w:rsidR="00000000" w:rsidRDefault="00645DA3">
      <w:bookmarkStart w:id="119" w:name="sub_25021"/>
      <w:bookmarkEnd w:id="118"/>
      <w:r>
        <w:t>За предоставление решения федерального органа исполнительной власти, ве</w:t>
      </w:r>
      <w:r>
        <w:t>дающего вопросами иностранных дел, о выдаче обыкновенной визы, направляемого в дипломатическое представительство или консульское учреждение Российской Федерации, а также за внесение изменений в выданное федеральным органом исполнительной власти, ведающим в</w:t>
      </w:r>
      <w:r>
        <w:t xml:space="preserve">опросами иностранных дел, решение о выдаче обыкновенной визы уплачивается государственная пошлина в размерах и порядке, которые установлены </w:t>
      </w:r>
      <w:hyperlink r:id="rId117" w:history="1">
        <w:r>
          <w:rPr>
            <w:rStyle w:val="a4"/>
          </w:rPr>
          <w:t>законодательством</w:t>
        </w:r>
      </w:hyperlink>
      <w:r>
        <w:t xml:space="preserve"> Российской Федерации</w:t>
      </w:r>
      <w:r>
        <w:t xml:space="preserve"> о налогах и сборах;</w:t>
      </w:r>
    </w:p>
    <w:p w:rsidR="00000000" w:rsidRDefault="00645DA3">
      <w:bookmarkStart w:id="120" w:name="sub_25030"/>
      <w:bookmarkEnd w:id="119"/>
      <w:r>
        <w:t xml:space="preserve">3) решение федерального органа исполнительной власти, ведающего вопросами иностранных дел, о выдаче иностранному гражданину визы, направленное в дипломатическое представительство или консульское учреждение Российской </w:t>
      </w:r>
      <w:r>
        <w:t>Федерации;</w:t>
      </w:r>
    </w:p>
    <w:p w:rsidR="00000000" w:rsidRDefault="00645DA3">
      <w:bookmarkStart w:id="121" w:name="sub_2504"/>
      <w:bookmarkEnd w:id="120"/>
      <w:r>
        <w:t>4)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по заявлению в письменной форме гражданина Российской Федерации о сов</w:t>
      </w:r>
      <w:r>
        <w:t>местном с ним въезде в Российскую Федерацию членов его семьи (супруга (супруги), несовершеннолетних детей, нетрудоспособных совершеннолетних детей), являющихся иностранными гражданами, либо принимаемое в исключительных случаях по заявлению в письменной фор</w:t>
      </w:r>
      <w:r>
        <w:t>ме иностранного гражданина;</w:t>
      </w:r>
    </w:p>
    <w:p w:rsidR="00000000" w:rsidRDefault="00645DA3">
      <w:pPr>
        <w:pStyle w:val="afa"/>
        <w:rPr>
          <w:color w:val="000000"/>
          <w:sz w:val="16"/>
          <w:szCs w:val="16"/>
        </w:rPr>
      </w:pPr>
      <w:bookmarkStart w:id="122" w:name="sub_25041"/>
      <w:bookmarkEnd w:id="121"/>
      <w:r>
        <w:rPr>
          <w:color w:val="000000"/>
          <w:sz w:val="16"/>
          <w:szCs w:val="16"/>
        </w:rPr>
        <w:t>Информация об изменениях:</w:t>
      </w:r>
    </w:p>
    <w:bookmarkEnd w:id="122"/>
    <w:p w:rsidR="00000000" w:rsidRDefault="00645DA3">
      <w:pPr>
        <w:pStyle w:val="afb"/>
      </w:pPr>
      <w:r>
        <w:fldChar w:fldCharType="begin"/>
      </w:r>
      <w:r>
        <w:instrText>HYPERLINK "http://mobileonline.garant.ru/document?id=70540488&amp;sub=21"</w:instrText>
      </w:r>
      <w:r>
        <w:fldChar w:fldCharType="separate"/>
      </w:r>
      <w:r>
        <w:rPr>
          <w:rStyle w:val="a4"/>
        </w:rPr>
        <w:t>Федеральным законом</w:t>
      </w:r>
      <w:r>
        <w:fldChar w:fldCharType="end"/>
      </w:r>
      <w:r>
        <w:t xml:space="preserve"> от 20 апреля 2014 г. N 71-ФЗ статья 25 настоящего Федерального закона дополнена подп</w:t>
      </w:r>
      <w:r>
        <w:t>унктом 4.1</w:t>
      </w:r>
    </w:p>
    <w:p w:rsidR="00000000" w:rsidRDefault="00645DA3">
      <w:r>
        <w:t xml:space="preserve">4.1) решение о признании иностранного гражданина носителем русского языка в соответствии со </w:t>
      </w:r>
      <w:hyperlink r:id="rId118" w:history="1">
        <w:r>
          <w:rPr>
            <w:rStyle w:val="a4"/>
          </w:rPr>
          <w:t>статьей 33.1</w:t>
        </w:r>
      </w:hyperlink>
      <w:r>
        <w:t xml:space="preserve"> Федерального закона от 31 мая 2002 года N 62-ФЗ "О гражданстве Рос</w:t>
      </w:r>
      <w:r>
        <w:t>сийской Федерации";</w:t>
      </w:r>
    </w:p>
    <w:p w:rsidR="00000000" w:rsidRDefault="00645DA3">
      <w:bookmarkStart w:id="123" w:name="sub_2505"/>
      <w:r>
        <w:t>5) решение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выдаче иностранному гражданину разрешения на временное проживание в</w:t>
      </w:r>
      <w:r>
        <w:t xml:space="preserve"> Российской Федерации;</w:t>
      </w:r>
    </w:p>
    <w:p w:rsidR="00000000" w:rsidRDefault="00645DA3">
      <w:pPr>
        <w:pStyle w:val="afa"/>
        <w:rPr>
          <w:color w:val="000000"/>
          <w:sz w:val="16"/>
          <w:szCs w:val="16"/>
        </w:rPr>
      </w:pPr>
      <w:bookmarkStart w:id="124" w:name="sub_2506"/>
      <w:bookmarkEnd w:id="123"/>
      <w:r>
        <w:rPr>
          <w:color w:val="000000"/>
          <w:sz w:val="16"/>
          <w:szCs w:val="16"/>
        </w:rPr>
        <w:t>Информация об изменениях:</w:t>
      </w:r>
    </w:p>
    <w:bookmarkEnd w:id="124"/>
    <w:p w:rsidR="00000000" w:rsidRDefault="00645DA3">
      <w:pPr>
        <w:pStyle w:val="afb"/>
      </w:pPr>
      <w:r>
        <w:fldChar w:fldCharType="begin"/>
      </w:r>
      <w:r>
        <w:instrText>HYPERLINK "http://mobileonline.garant.ru/document?id=70733206&amp;sub=2"</w:instrText>
      </w:r>
      <w:r>
        <w:fldChar w:fldCharType="separate"/>
      </w:r>
      <w:r>
        <w:rPr>
          <w:rStyle w:val="a4"/>
        </w:rPr>
        <w:t>Федеральным законом</w:t>
      </w:r>
      <w:r>
        <w:fldChar w:fldCharType="end"/>
      </w:r>
      <w:r>
        <w:t xml:space="preserve"> от 31 декабря 2014 г. N 522-ФЗ подпункт 6 части первой статьи 25 настоящего Федерального зак</w:t>
      </w:r>
      <w:r>
        <w:t>она изложен в новой редакции</w:t>
      </w:r>
    </w:p>
    <w:p w:rsidR="00000000" w:rsidRDefault="00645DA3">
      <w:pPr>
        <w:pStyle w:val="afb"/>
      </w:pPr>
      <w:r>
        <w:t>См. текст подпункта в предыдущей редакции</w:t>
      </w:r>
    </w:p>
    <w:p w:rsidR="00000000" w:rsidRDefault="00645DA3">
      <w:r>
        <w:t>6) подтверждение о приеме иностранного туриста организацией, сведения о которой содержатся в едином федеральном реестре туроператоров;</w:t>
      </w:r>
    </w:p>
    <w:p w:rsidR="00000000" w:rsidRDefault="00645DA3">
      <w:bookmarkStart w:id="125" w:name="sub_2507"/>
      <w:r>
        <w:t>7) решение федерального органа исполнитель</w:t>
      </w:r>
      <w:r>
        <w:t>ной власти, уполномоченного на осуществление функций по контролю и надзору в сфере миграции, или его территориального органа о признании иностранного гражданина или лица без гражданства беженцем по заявлению, поданному иностранным гражданином или лицом без</w:t>
      </w:r>
      <w:r>
        <w:t xml:space="preserve"> гражданства в дипломатическое представительство или консульское учреждение Российской Федерации;</w:t>
      </w:r>
    </w:p>
    <w:p w:rsidR="00000000" w:rsidRDefault="00645DA3">
      <w:pPr>
        <w:pStyle w:val="afa"/>
        <w:rPr>
          <w:color w:val="000000"/>
          <w:sz w:val="16"/>
          <w:szCs w:val="16"/>
        </w:rPr>
      </w:pPr>
      <w:bookmarkStart w:id="126" w:name="sub_2508"/>
      <w:bookmarkEnd w:id="125"/>
      <w:r>
        <w:rPr>
          <w:color w:val="000000"/>
          <w:sz w:val="16"/>
          <w:szCs w:val="16"/>
        </w:rPr>
        <w:t>Информация об изменениях:</w:t>
      </w:r>
    </w:p>
    <w:bookmarkEnd w:id="126"/>
    <w:p w:rsidR="00000000" w:rsidRDefault="00645DA3">
      <w:pPr>
        <w:pStyle w:val="afb"/>
      </w:pPr>
      <w:r>
        <w:lastRenderedPageBreak/>
        <w:fldChar w:fldCharType="begin"/>
      </w:r>
      <w:r>
        <w:instrText>HYPERLINK "http://mobileonline.garant.ru/document?id=70191430&amp;sub=1"</w:instrText>
      </w:r>
      <w:r>
        <w:fldChar w:fldCharType="separate"/>
      </w:r>
      <w:r>
        <w:rPr>
          <w:rStyle w:val="a4"/>
        </w:rPr>
        <w:t>Федеральным законом</w:t>
      </w:r>
      <w:r>
        <w:fldChar w:fldCharType="end"/>
      </w:r>
      <w:r>
        <w:t xml:space="preserve"> от 30 декабря 2012 г. N 303-ФЗ статья 25 настоящего Федерального закона дополнена подпунктом 8</w:t>
      </w:r>
    </w:p>
    <w:p w:rsidR="00000000" w:rsidRDefault="00645DA3">
      <w:r>
        <w:t xml:space="preserve">8) обращение федерального органа исполнительной власти, </w:t>
      </w:r>
      <w:hyperlink r:id="rId119" w:history="1">
        <w:r>
          <w:rPr>
            <w:rStyle w:val="a4"/>
          </w:rPr>
          <w:t>уполномоченного</w:t>
        </w:r>
      </w:hyperlink>
      <w:r>
        <w:t xml:space="preserve"> Правительство</w:t>
      </w:r>
      <w:r>
        <w:t xml:space="preserve">м Российской Федерации, о выдаче визы иностранному гражданину, являющемуся представителем либо работником крупной иностранной компании, отнесенной к таковой по </w:t>
      </w:r>
      <w:hyperlink r:id="rId120" w:history="1">
        <w:r>
          <w:rPr>
            <w:rStyle w:val="a4"/>
          </w:rPr>
          <w:t>показателям</w:t>
        </w:r>
      </w:hyperlink>
      <w:r>
        <w:t xml:space="preserve"> финансово-эко</w:t>
      </w:r>
      <w:r>
        <w:t>номической деятельности, устанавливаемым Правительством Российской Федерации, и осуществляющей инвестиции на территории Российской Федерации, или компании, участвующей в реализации проектов создания инновационного центра "Сколково" либо международного фина</w:t>
      </w:r>
      <w:r>
        <w:t>нсового центра в Российской Федерации, отвечающих критериям, установленным Правительством Российской Федерации, направленное в дипломатическое представительство или консульское учреждение Российской Федерации.</w:t>
      </w:r>
    </w:p>
    <w:p w:rsidR="00000000" w:rsidRDefault="00645DA3">
      <w:bookmarkStart w:id="127" w:name="sub_2520"/>
      <w:r>
        <w:t xml:space="preserve">Указанные в </w:t>
      </w:r>
      <w:hyperlink w:anchor="sub_25" w:history="1">
        <w:r>
          <w:rPr>
            <w:rStyle w:val="a4"/>
          </w:rPr>
          <w:t>части</w:t>
        </w:r>
        <w:r>
          <w:rPr>
            <w:rStyle w:val="a4"/>
          </w:rPr>
          <w:t> первой</w:t>
        </w:r>
      </w:hyperlink>
      <w:r>
        <w:t xml:space="preserve"> настоящей статьи документы, являющиеся основаниями для выдачи иностранному гражданину визы, могут быть представлены в форме электронных документов, если иное не предусмотрено федеральным законом.</w:t>
      </w:r>
    </w:p>
    <w:bookmarkEnd w:id="127"/>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 насто</w:t>
      </w:r>
      <w:r>
        <w:t>ящего Федерального закона</w:t>
      </w:r>
    </w:p>
    <w:p w:rsidR="00000000" w:rsidRDefault="00645DA3">
      <w:pPr>
        <w:pStyle w:val="afa"/>
      </w:pPr>
    </w:p>
    <w:p w:rsidR="00000000" w:rsidRDefault="00645DA3">
      <w:pPr>
        <w:pStyle w:val="afa"/>
        <w:rPr>
          <w:color w:val="000000"/>
          <w:sz w:val="16"/>
          <w:szCs w:val="16"/>
        </w:rPr>
      </w:pPr>
      <w:bookmarkStart w:id="128" w:name="sub_251"/>
      <w:r>
        <w:rPr>
          <w:color w:val="000000"/>
          <w:sz w:val="16"/>
          <w:szCs w:val="16"/>
        </w:rPr>
        <w:t>Информация об изменениях:</w:t>
      </w:r>
    </w:p>
    <w:bookmarkEnd w:id="128"/>
    <w:p w:rsidR="00000000" w:rsidRDefault="00645DA3">
      <w:pPr>
        <w:pStyle w:val="afb"/>
      </w:pPr>
      <w:r>
        <w:fldChar w:fldCharType="begin"/>
      </w:r>
      <w:r>
        <w:instrText>HYPERLINK "http://mobileonline.garant.ru/document?id=70733206&amp;sub=3"</w:instrText>
      </w:r>
      <w:r>
        <w:fldChar w:fldCharType="separate"/>
      </w:r>
      <w:r>
        <w:rPr>
          <w:rStyle w:val="a4"/>
        </w:rPr>
        <w:t>Федеральным законом</w:t>
      </w:r>
      <w:r>
        <w:fldChar w:fldCharType="end"/>
      </w:r>
      <w:r>
        <w:t xml:space="preserve"> от 31 декабря 2014 г. N 522-ФЗ статья 25.1 настоящего Федерального закона изложена в новой редакци</w:t>
      </w:r>
      <w:r>
        <w:t>и</w:t>
      </w:r>
    </w:p>
    <w:p w:rsidR="00000000" w:rsidRDefault="00645DA3">
      <w:pPr>
        <w:pStyle w:val="afb"/>
      </w:pPr>
      <w:r>
        <w:t>См. текст статьи в предыдущей редакции</w:t>
      </w:r>
    </w:p>
    <w:p w:rsidR="00000000" w:rsidRDefault="00645DA3">
      <w:r>
        <w:rPr>
          <w:rStyle w:val="a3"/>
        </w:rPr>
        <w:t>Статья 25.1.</w:t>
      </w:r>
      <w:r>
        <w:t xml:space="preserve"> В зависимости от цели въезда иностранного гражданина или лица без гражданства в Российскую Федерацию и цели их пребывания в Российской Федерации иностранному гражданину или лицу без гражданства выдается</w:t>
      </w:r>
      <w:r>
        <w:t xml:space="preserve"> виза, которая может быть </w:t>
      </w:r>
      <w:hyperlink w:anchor="sub_254" w:history="1">
        <w:r>
          <w:rPr>
            <w:rStyle w:val="a4"/>
          </w:rPr>
          <w:t>дипломатической</w:t>
        </w:r>
      </w:hyperlink>
      <w:r>
        <w:t xml:space="preserve">, </w:t>
      </w:r>
      <w:hyperlink w:anchor="sub_255" w:history="1">
        <w:r>
          <w:rPr>
            <w:rStyle w:val="a4"/>
          </w:rPr>
          <w:t>служебной</w:t>
        </w:r>
      </w:hyperlink>
      <w:r>
        <w:t xml:space="preserve">, </w:t>
      </w:r>
      <w:hyperlink w:anchor="sub_256" w:history="1">
        <w:r>
          <w:rPr>
            <w:rStyle w:val="a4"/>
          </w:rPr>
          <w:t>обыкновенной</w:t>
        </w:r>
      </w:hyperlink>
      <w:r>
        <w:t xml:space="preserve"> или </w:t>
      </w:r>
      <w:hyperlink w:anchor="sub_257" w:history="1">
        <w:r>
          <w:rPr>
            <w:rStyle w:val="a4"/>
          </w:rPr>
          <w:t>транзитной</w:t>
        </w:r>
      </w:hyperlink>
      <w:r>
        <w:t xml:space="preserve"> визой либо визой </w:t>
      </w:r>
      <w:hyperlink w:anchor="sub_258" w:history="1">
        <w:r>
          <w:rPr>
            <w:rStyle w:val="a4"/>
          </w:rPr>
          <w:t>временно проживающего лица</w:t>
        </w:r>
      </w:hyperlink>
      <w:r>
        <w:t>.</w:t>
      </w:r>
    </w:p>
    <w:p w:rsidR="00000000" w:rsidRDefault="00645DA3">
      <w:bookmarkStart w:id="129" w:name="sub_2512"/>
      <w:r>
        <w:rPr>
          <w:rStyle w:val="a3"/>
        </w:rPr>
        <w:t>Виза</w:t>
      </w:r>
      <w:r>
        <w:t xml:space="preserve"> - выданное уполномоченным государственным органом разрешение на въезд в Российскую Федерацию или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w:t>
      </w:r>
      <w:r>
        <w:t>ажданства и признаваемому Российской Федерацией в этом качестве.</w:t>
      </w:r>
    </w:p>
    <w:p w:rsidR="00000000" w:rsidRDefault="00645DA3">
      <w:bookmarkStart w:id="130" w:name="sub_25013"/>
      <w:bookmarkEnd w:id="129"/>
      <w:r>
        <w:t xml:space="preserve">Виза содержит следующие сведения: фамилию и имя иностранного гражданина или лица без гражданства (написанные буквами русского и латинского алфавитов), их дату рождения, пол, </w:t>
      </w:r>
      <w:r>
        <w:t>гражданство (подданство), номер документа, удостоверяющего личность указанного иностранного гражданина или лица без гражданства и признаваемого Российской Федерацией в этом качестве, их фотографическое изображение (за исключением визы, выданной федеральным</w:t>
      </w:r>
      <w:r>
        <w:t xml:space="preserve"> органом исполнительной власти, уполномоченным на осуществление функций по контролю и надзору в сфере миграции, или его территориальным органом), дату выдачи визы, разрешенный срок пребывания указанного иностранного гражданина или лица без гражданства в Ро</w:t>
      </w:r>
      <w:r>
        <w:t xml:space="preserve">ссийской Федерации, номер их приглашения на въезд в Российскую Федерацию либо соответствующего решения государственного </w:t>
      </w:r>
      <w:r>
        <w:lastRenderedPageBreak/>
        <w:t xml:space="preserve">органа, срок действия данной визы, </w:t>
      </w:r>
      <w:hyperlink r:id="rId121" w:history="1">
        <w:r>
          <w:rPr>
            <w:rStyle w:val="a4"/>
          </w:rPr>
          <w:t>цель поездки</w:t>
        </w:r>
      </w:hyperlink>
      <w:r>
        <w:t xml:space="preserve"> указанного ино</w:t>
      </w:r>
      <w:r>
        <w:t>странного гражданина или лица без гражданства, сведения о приглашающей организации (приглашающем физическом лице), кратность данной визы.</w:t>
      </w:r>
    </w:p>
    <w:bookmarkEnd w:id="130"/>
    <w:p w:rsidR="00000000" w:rsidRDefault="00645DA3">
      <w:r>
        <w:t>Срок действия визы устанавливается в соответствии с настоящим Федеральным законом, если иное не предусмотрено</w:t>
      </w:r>
      <w:r>
        <w:t xml:space="preserve"> международным договором Российской Федерации.</w:t>
      </w:r>
    </w:p>
    <w:p w:rsidR="00000000" w:rsidRDefault="00645DA3">
      <w:bookmarkStart w:id="131" w:name="sub_2514"/>
      <w:r>
        <w:t>Виза выдается дипломатическим представительством или консульским учреждением Российской Федерации, федеральным органом исполнительной власти, ведающим вопросами иностранных дел, или его представительст</w:t>
      </w:r>
      <w:r>
        <w:t>вом на территории Российской Федерации (в том числе находящимся в пункте пропуска через Государственную границу Российской Федерации), федеральным органом исполнительной власти, уполномоченным на осуществление функций по контролю и надзору в сфере миграции</w:t>
      </w:r>
      <w:r>
        <w:t>, или его территориальным органом.</w:t>
      </w:r>
    </w:p>
    <w:bookmarkEnd w:id="131"/>
    <w:p w:rsidR="00000000" w:rsidRDefault="00645DA3">
      <w:r>
        <w:t>Если иное не предусмотрено международным договором Российской Федерации или федеральным законом, виза не может быть выдана иностранному гражданину или лицу без гражданства, в отношении которых в соответствии с нас</w:t>
      </w:r>
      <w:r>
        <w:t>тоящим Федеральным законом вынесено (принято) решение о неразрешении въезда в Российскую Федерацию или решение о нежелательности пребывания (проживания) в Российской Федерации либо въезд которых в Российскую Федерацию не разрешается по основаниям, предусмо</w:t>
      </w:r>
      <w:r>
        <w:t xml:space="preserve">тренным </w:t>
      </w:r>
      <w:hyperlink w:anchor="sub_27" w:history="1">
        <w:r>
          <w:rPr>
            <w:rStyle w:val="a4"/>
          </w:rPr>
          <w:t>статьей 27</w:t>
        </w:r>
      </w:hyperlink>
      <w:r>
        <w:t xml:space="preserve"> настоящего Федерального закона.</w:t>
      </w:r>
    </w:p>
    <w:p w:rsidR="00000000" w:rsidRDefault="00645DA3">
      <w:bookmarkStart w:id="132" w:name="sub_2515"/>
      <w:r>
        <w:t xml:space="preserve">Форма визы, порядок и условия ее оформления и выдачи, продления срока ее действия, восстановления ее в случае утраты и порядок аннулирования визы </w:t>
      </w:r>
      <w:hyperlink r:id="rId122" w:history="1">
        <w:r>
          <w:rPr>
            <w:rStyle w:val="a4"/>
          </w:rPr>
          <w:t>устанавливаются</w:t>
        </w:r>
      </w:hyperlink>
      <w:r>
        <w:t xml:space="preserve"> Правительством Российской Федерации в соответствии с настоящим Федеральным законом.</w:t>
      </w:r>
    </w:p>
    <w:p w:rsidR="00000000" w:rsidRDefault="00645DA3">
      <w:bookmarkStart w:id="133" w:name="sub_2516"/>
      <w:bookmarkEnd w:id="132"/>
      <w:r>
        <w:t>За выдачу или восстановление визы иностранному гражданину или лицу без гражданства дипломатическ</w:t>
      </w:r>
      <w:r>
        <w:t xml:space="preserve">им представительством или консульским учреждением Российской Федерации взимаются </w:t>
      </w:r>
      <w:hyperlink r:id="rId123" w:history="1">
        <w:r>
          <w:rPr>
            <w:rStyle w:val="a4"/>
          </w:rPr>
          <w:t>консульский сбор</w:t>
        </w:r>
      </w:hyperlink>
      <w:r>
        <w:t xml:space="preserve"> и сбор в счет возмещения фактических расходов, устанавливаемые в соответствии с зако</w:t>
      </w:r>
      <w:r>
        <w:t>нодательством Российской Федерации.</w:t>
      </w:r>
    </w:p>
    <w:p w:rsidR="00000000" w:rsidRDefault="00645DA3">
      <w:bookmarkStart w:id="134" w:name="sub_2517"/>
      <w:bookmarkEnd w:id="133"/>
      <w:r>
        <w:t>За выдачу визы, продление срока ее действия или восстановление визы на территории Российской Федерации представительством федерального органа исполнительной власти, ведающего вопросами иностранных дел, на</w:t>
      </w:r>
      <w:r>
        <w:t xml:space="preserve">ходящимся в пункте пропуска через Государственную границу Российской Федерации, уплачивается государственная пошлина в </w:t>
      </w:r>
      <w:hyperlink r:id="rId124" w:history="1">
        <w:r>
          <w:rPr>
            <w:rStyle w:val="a4"/>
          </w:rPr>
          <w:t>размере</w:t>
        </w:r>
      </w:hyperlink>
      <w:r>
        <w:t xml:space="preserve"> и </w:t>
      </w:r>
      <w:hyperlink r:id="rId125" w:history="1">
        <w:r>
          <w:rPr>
            <w:rStyle w:val="a4"/>
          </w:rPr>
          <w:t>порядке</w:t>
        </w:r>
      </w:hyperlink>
      <w:r>
        <w:t>, которые установлены законодательством Российской Федерации о налогах и сборах.</w:t>
      </w:r>
    </w:p>
    <w:bookmarkEnd w:id="134"/>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25.1 настоящего Федерального закона</w:t>
      </w:r>
    </w:p>
    <w:p w:rsidR="00000000" w:rsidRDefault="00645DA3">
      <w:pPr>
        <w:pStyle w:val="afa"/>
      </w:pPr>
    </w:p>
    <w:p w:rsidR="00000000" w:rsidRDefault="00645DA3">
      <w:bookmarkStart w:id="135" w:name="sub_252"/>
      <w:r>
        <w:rPr>
          <w:rStyle w:val="a3"/>
        </w:rPr>
        <w:t>Статья 25.2</w:t>
      </w:r>
      <w:r>
        <w:t>. Виза может быть однократной, двукратной и многократной.</w:t>
      </w:r>
    </w:p>
    <w:p w:rsidR="00000000" w:rsidRDefault="00645DA3">
      <w:bookmarkStart w:id="136" w:name="sub_2522"/>
      <w:bookmarkEnd w:id="135"/>
      <w:r>
        <w:t>Однократная виза дает право иностранному гражданину пересечь Государственную границу Российской Федерации один раз при въезде в Российскую Федерацию и один раз при выезде из Российско</w:t>
      </w:r>
      <w:r>
        <w:t>й Федерации.</w:t>
      </w:r>
    </w:p>
    <w:p w:rsidR="00000000" w:rsidRDefault="00645DA3">
      <w:bookmarkStart w:id="137" w:name="sub_25202"/>
      <w:bookmarkEnd w:id="136"/>
      <w:r>
        <w:t>Двукратная виза дает право иностранному гражданину на двукратный въезд в Российскую Федерацию.</w:t>
      </w:r>
    </w:p>
    <w:p w:rsidR="00000000" w:rsidRDefault="00645DA3">
      <w:bookmarkStart w:id="138" w:name="sub_2524"/>
      <w:bookmarkEnd w:id="137"/>
      <w:r>
        <w:t xml:space="preserve">Многократная виза дает право иностранному гражданину на неоднократный </w:t>
      </w:r>
      <w:r>
        <w:lastRenderedPageBreak/>
        <w:t>(более двух раз) въезд в Российскую Федераци</w:t>
      </w:r>
      <w:r>
        <w:t>ю.</w:t>
      </w:r>
    </w:p>
    <w:bookmarkEnd w:id="138"/>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25.2 настоящего Федерального закона</w:t>
      </w:r>
    </w:p>
    <w:p w:rsidR="00000000" w:rsidRDefault="00645DA3">
      <w:pPr>
        <w:pStyle w:val="afa"/>
      </w:pPr>
    </w:p>
    <w:p w:rsidR="00000000" w:rsidRDefault="00645DA3">
      <w:pPr>
        <w:pStyle w:val="afa"/>
        <w:rPr>
          <w:color w:val="000000"/>
          <w:sz w:val="16"/>
          <w:szCs w:val="16"/>
        </w:rPr>
      </w:pPr>
      <w:bookmarkStart w:id="139" w:name="sub_253"/>
      <w:r>
        <w:rPr>
          <w:color w:val="000000"/>
          <w:sz w:val="16"/>
          <w:szCs w:val="16"/>
        </w:rPr>
        <w:t>Информация об изменениях:</w:t>
      </w:r>
    </w:p>
    <w:bookmarkEnd w:id="139"/>
    <w:p w:rsidR="00000000" w:rsidRDefault="00645DA3">
      <w:pPr>
        <w:pStyle w:val="afb"/>
      </w:pPr>
      <w:r>
        <w:fldChar w:fldCharType="begin"/>
      </w:r>
      <w:r>
        <w:instrText>HYPERLINK "http://mobileonline.garant.ru/document?id=12077581&amp;sub=75"</w:instrText>
      </w:r>
      <w:r>
        <w:fldChar w:fldCharType="separate"/>
      </w:r>
      <w:r>
        <w:rPr>
          <w:rStyle w:val="a4"/>
        </w:rPr>
        <w:t>Федеральным законом</w:t>
      </w:r>
      <w:r>
        <w:fldChar w:fldCharType="end"/>
      </w:r>
      <w:r>
        <w:t xml:space="preserve"> от 27 июля 2010 г. N </w:t>
      </w:r>
      <w:r>
        <w:t xml:space="preserve">227-ФЗ в статью 25.3 настоящего Федерального закона внесены изменения, </w:t>
      </w:r>
      <w:hyperlink r:id="rId126" w:history="1">
        <w:r>
          <w:rPr>
            <w:rStyle w:val="a4"/>
          </w:rPr>
          <w:t>вступающие в силу</w:t>
        </w:r>
      </w:hyperlink>
      <w:r>
        <w:t xml:space="preserve"> с 1 января 2011 г.</w:t>
      </w:r>
    </w:p>
    <w:p w:rsidR="00000000" w:rsidRDefault="00645DA3">
      <w:pPr>
        <w:pStyle w:val="afb"/>
      </w:pPr>
      <w:r>
        <w:t>См. текст статьи в предыдущей редакции</w:t>
      </w:r>
    </w:p>
    <w:p w:rsidR="00000000" w:rsidRDefault="00645DA3">
      <w:pPr>
        <w:pStyle w:val="afb"/>
      </w:pPr>
    </w:p>
    <w:p w:rsidR="00000000" w:rsidRDefault="00645DA3">
      <w:r>
        <w:rPr>
          <w:rStyle w:val="a3"/>
        </w:rPr>
        <w:t>Статья 25.3</w:t>
      </w:r>
      <w:r>
        <w:t>. Срок действия визы мож</w:t>
      </w:r>
      <w:r>
        <w:t>ет быть продлен во время пребывания иностранного гражданина в Российской Федерации:</w:t>
      </w:r>
    </w:p>
    <w:p w:rsidR="00000000" w:rsidRDefault="00645DA3">
      <w:bookmarkStart w:id="140" w:name="sub_25301"/>
      <w:r>
        <w:t>1)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по за</w:t>
      </w:r>
      <w:r>
        <w:t>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w:t>
      </w:r>
    </w:p>
    <w:p w:rsidR="00000000" w:rsidRDefault="00645DA3">
      <w:bookmarkStart w:id="141" w:name="sub_25302"/>
      <w:bookmarkEnd w:id="140"/>
      <w:r>
        <w:t>2) федеральным органом исполнительной власти, ведающим вопросами иностранных дел, по обращению в письменной форме или в форме электронного документа органа по внешним сношениям (иностранным делам) иностранного государства, дипломатического представи</w:t>
      </w:r>
      <w:r>
        <w:t>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000000" w:rsidRDefault="00645DA3">
      <w:bookmarkStart w:id="142" w:name="sub_25303"/>
      <w:bookmarkEnd w:id="141"/>
      <w:r>
        <w:t>3) представительством федерального органа исполнительной власт</w:t>
      </w:r>
      <w:r>
        <w:t>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заявлению в письменной форме или в форме электронного документа иностранного гражда</w:t>
      </w:r>
      <w:r>
        <w:t>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 либо по обращению в письменной форме или в форме электронного документа дипломатического пр</w:t>
      </w:r>
      <w:r>
        <w:t>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000000" w:rsidRDefault="00645DA3">
      <w:pPr>
        <w:pStyle w:val="afa"/>
        <w:rPr>
          <w:color w:val="000000"/>
          <w:sz w:val="16"/>
          <w:szCs w:val="16"/>
        </w:rPr>
      </w:pPr>
      <w:bookmarkStart w:id="143" w:name="sub_25404"/>
      <w:bookmarkEnd w:id="142"/>
      <w:r>
        <w:rPr>
          <w:color w:val="000000"/>
          <w:sz w:val="16"/>
          <w:szCs w:val="16"/>
        </w:rPr>
        <w:t>Информация об изменениях:</w:t>
      </w:r>
    </w:p>
    <w:bookmarkEnd w:id="143"/>
    <w:p w:rsidR="00000000" w:rsidRDefault="00645DA3">
      <w:pPr>
        <w:pStyle w:val="afb"/>
      </w:pPr>
      <w:r>
        <w:fldChar w:fldCharType="begin"/>
      </w:r>
      <w:r>
        <w:instrText>HYPERLINK "http://mo</w:instrText>
      </w:r>
      <w:r>
        <w:instrText>bileonline.garant.ru/document?id=70726614&amp;sub=61"</w:instrText>
      </w:r>
      <w:r>
        <w:fldChar w:fldCharType="separate"/>
      </w:r>
      <w:r>
        <w:rPr>
          <w:rStyle w:val="a4"/>
        </w:rPr>
        <w:t>Федеральным законом</w:t>
      </w:r>
      <w:r>
        <w:fldChar w:fldCharType="end"/>
      </w:r>
      <w:r>
        <w:t xml:space="preserve"> от 22 декабря 2014 г. N 446-ФЗ в подпункт 4 статьи 25.3 настоящего Федерального закона внесены изменения</w:t>
      </w:r>
    </w:p>
    <w:p w:rsidR="00000000" w:rsidRDefault="00645DA3">
      <w:pPr>
        <w:pStyle w:val="afb"/>
      </w:pPr>
      <w:r>
        <w:t>См. текст подпункта в предыдущей редакции</w:t>
      </w:r>
    </w:p>
    <w:p w:rsidR="00000000" w:rsidRDefault="00645DA3">
      <w:r>
        <w:t xml:space="preserve">4) пограничными органами федеральной </w:t>
      </w:r>
      <w:r>
        <w:t xml:space="preserve">службы безопасности в соответствии с </w:t>
      </w:r>
      <w:hyperlink r:id="rId127" w:history="1">
        <w:r>
          <w:rPr>
            <w:rStyle w:val="a4"/>
          </w:rPr>
          <w:t>федеральным законом</w:t>
        </w:r>
      </w:hyperlink>
      <w:r>
        <w:t>.</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25.3 настоящего Федерального закона</w:t>
      </w:r>
    </w:p>
    <w:p w:rsidR="00000000" w:rsidRDefault="00645DA3">
      <w:pPr>
        <w:pStyle w:val="afa"/>
      </w:pPr>
    </w:p>
    <w:p w:rsidR="00000000" w:rsidRDefault="00645DA3">
      <w:bookmarkStart w:id="144" w:name="sub_254"/>
      <w:r>
        <w:rPr>
          <w:rStyle w:val="a3"/>
        </w:rPr>
        <w:t>Статья 25.4</w:t>
      </w:r>
      <w:r>
        <w:t>. Дипломатическая виза выдается иност</w:t>
      </w:r>
      <w:r>
        <w:t xml:space="preserve">ранному гражданину, </w:t>
      </w:r>
      <w:r>
        <w:lastRenderedPageBreak/>
        <w:t>имеющему дипломатический паспорт.</w:t>
      </w:r>
    </w:p>
    <w:p w:rsidR="00000000" w:rsidRDefault="00645DA3">
      <w:bookmarkStart w:id="145" w:name="sub_25402"/>
      <w:bookmarkEnd w:id="144"/>
      <w:r>
        <w:t>Дипломатическая виза выдается:</w:t>
      </w:r>
    </w:p>
    <w:p w:rsidR="00000000" w:rsidRDefault="00645DA3">
      <w:pPr>
        <w:pStyle w:val="afa"/>
        <w:rPr>
          <w:color w:val="000000"/>
          <w:sz w:val="16"/>
          <w:szCs w:val="16"/>
        </w:rPr>
      </w:pPr>
      <w:bookmarkStart w:id="146" w:name="sub_2541"/>
      <w:bookmarkEnd w:id="145"/>
      <w:r>
        <w:rPr>
          <w:color w:val="000000"/>
          <w:sz w:val="16"/>
          <w:szCs w:val="16"/>
        </w:rPr>
        <w:t>Информация об изменениях:</w:t>
      </w:r>
    </w:p>
    <w:bookmarkEnd w:id="146"/>
    <w:p w:rsidR="00000000" w:rsidRDefault="00645DA3">
      <w:pPr>
        <w:pStyle w:val="afb"/>
      </w:pPr>
      <w:r>
        <w:fldChar w:fldCharType="begin"/>
      </w:r>
      <w:r>
        <w:instrText>HYPERLINK "http://mobileonline.garant.ru/document?id=70733206&amp;sub=41"</w:instrText>
      </w:r>
      <w:r>
        <w:fldChar w:fldCharType="separate"/>
      </w:r>
      <w:r>
        <w:rPr>
          <w:rStyle w:val="a4"/>
        </w:rPr>
        <w:t>Федеральным законом</w:t>
      </w:r>
      <w:r>
        <w:fldChar w:fldCharType="end"/>
      </w:r>
      <w:r>
        <w:t xml:space="preserve"> от 31 декабр</w:t>
      </w:r>
      <w:r>
        <w:t>я 2014 г. N 522-ФЗ в подпункт 1 части второй статьи 25.4 настоящего Федерального закона внесены изменения</w:t>
      </w:r>
    </w:p>
    <w:p w:rsidR="00000000" w:rsidRDefault="00645DA3">
      <w:pPr>
        <w:pStyle w:val="afb"/>
      </w:pPr>
      <w:r>
        <w:t>См. текст подпункта в предыдущей редакции</w:t>
      </w:r>
    </w:p>
    <w:p w:rsidR="00000000" w:rsidRDefault="00645DA3">
      <w:r>
        <w:t>1) главам иностранных государств, главам правительств иностранных государств, членам иностранных официальных</w:t>
      </w:r>
      <w:r>
        <w:t xml:space="preserve"> делегаций, членам семей указанных лиц, следующим с ними, и сопровождающим их лицам на срок до одного года;</w:t>
      </w:r>
    </w:p>
    <w:p w:rsidR="00000000" w:rsidRDefault="00645DA3">
      <w:pPr>
        <w:pStyle w:val="afa"/>
        <w:rPr>
          <w:color w:val="000000"/>
          <w:sz w:val="16"/>
          <w:szCs w:val="16"/>
        </w:rPr>
      </w:pPr>
      <w:bookmarkStart w:id="147" w:name="sub_2542"/>
      <w:r>
        <w:rPr>
          <w:color w:val="000000"/>
          <w:sz w:val="16"/>
          <w:szCs w:val="16"/>
        </w:rPr>
        <w:t>Информация об изменениях:</w:t>
      </w:r>
    </w:p>
    <w:bookmarkEnd w:id="147"/>
    <w:p w:rsidR="00000000" w:rsidRDefault="00645DA3">
      <w:pPr>
        <w:pStyle w:val="afb"/>
      </w:pPr>
      <w:r>
        <w:fldChar w:fldCharType="begin"/>
      </w:r>
      <w:r>
        <w:instrText>HYPERLINK "http://mobileonline.garant.ru/document?id=70733206&amp;sub=42"</w:instrText>
      </w:r>
      <w:r>
        <w:fldChar w:fldCharType="separate"/>
      </w:r>
      <w:r>
        <w:rPr>
          <w:rStyle w:val="a4"/>
        </w:rPr>
        <w:t>Федеральным законом</w:t>
      </w:r>
      <w:r>
        <w:fldChar w:fldCharType="end"/>
      </w:r>
      <w:r>
        <w:t xml:space="preserve"> от 31 декабря </w:t>
      </w:r>
      <w:r>
        <w:t>2014 г. N 522-ФЗ в подпункт 2 части второй статьи 25.4 настоящего Федерального закона внесены изменения</w:t>
      </w:r>
    </w:p>
    <w:p w:rsidR="00000000" w:rsidRDefault="00645DA3">
      <w:pPr>
        <w:pStyle w:val="afb"/>
      </w:pPr>
      <w:r>
        <w:t>См. текст подпункта в предыдущей редакции</w:t>
      </w:r>
    </w:p>
    <w:p w:rsidR="00000000" w:rsidRDefault="00645DA3">
      <w:r>
        <w:t>2) дипломатическим агентам дипломатических представительств и консульским должностным лицам консульских учрежд</w:t>
      </w:r>
      <w:r>
        <w:t>ений, сотрудникам представительств международных организаций в Российской Федерации, в отношении которых Российской Федерацией признается дипломатический статус, членам семей указанных лиц на срок до одного года;</w:t>
      </w:r>
    </w:p>
    <w:p w:rsidR="00000000" w:rsidRDefault="00645DA3">
      <w:bookmarkStart w:id="148" w:name="sub_2543"/>
      <w:r>
        <w:t>3) иностранным дипломатическим и ко</w:t>
      </w:r>
      <w:r>
        <w:t>нсульским курьерам на срок командировки;</w:t>
      </w:r>
    </w:p>
    <w:p w:rsidR="00000000" w:rsidRDefault="00645DA3">
      <w:pPr>
        <w:pStyle w:val="afa"/>
        <w:rPr>
          <w:color w:val="000000"/>
          <w:sz w:val="16"/>
          <w:szCs w:val="16"/>
        </w:rPr>
      </w:pPr>
      <w:bookmarkStart w:id="149" w:name="sub_254004"/>
      <w:bookmarkEnd w:id="148"/>
      <w:r>
        <w:rPr>
          <w:color w:val="000000"/>
          <w:sz w:val="16"/>
          <w:szCs w:val="16"/>
        </w:rPr>
        <w:t>Информация об изменениях:</w:t>
      </w:r>
    </w:p>
    <w:bookmarkEnd w:id="149"/>
    <w:p w:rsidR="00000000" w:rsidRDefault="00645DA3">
      <w:pPr>
        <w:pStyle w:val="afb"/>
      </w:pPr>
      <w:r>
        <w:fldChar w:fldCharType="begin"/>
      </w:r>
      <w:r>
        <w:instrText>HYPERLINK "http://mobileonline.garant.ru/document?id=70733206&amp;sub=43"</w:instrText>
      </w:r>
      <w:r>
        <w:fldChar w:fldCharType="separate"/>
      </w:r>
      <w:r>
        <w:rPr>
          <w:rStyle w:val="a4"/>
        </w:rPr>
        <w:t>Федеральным законом</w:t>
      </w:r>
      <w:r>
        <w:fldChar w:fldCharType="end"/>
      </w:r>
      <w:r>
        <w:t xml:space="preserve"> от 31 декабря 2014 г. N 522-ФЗ часть вторая статьи 25.4 настоящего Фе</w:t>
      </w:r>
      <w:r>
        <w:t>дерального закона дополнена подпунктом 4</w:t>
      </w:r>
    </w:p>
    <w:p w:rsidR="00000000" w:rsidRDefault="00645DA3">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дипломатической визы, и которые следуют с рабочим визитом в дип</w:t>
      </w:r>
      <w:r>
        <w:t>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000000" w:rsidRDefault="00645DA3">
      <w:bookmarkStart w:id="150" w:name="sub_25403"/>
      <w:r>
        <w:t>В случае, если в отношении иностранного гражданина, не имеющего дипломатического паспорта, Российской Федерацией признается дипломатический статус, указанному гражданину может быть оформлена дипломатическая виза.</w:t>
      </w:r>
    </w:p>
    <w:p w:rsidR="00000000" w:rsidRDefault="00645DA3">
      <w:bookmarkStart w:id="151" w:name="sub_2544"/>
      <w:bookmarkEnd w:id="150"/>
      <w:r>
        <w:t>В случае, если в отношении</w:t>
      </w:r>
      <w:r>
        <w:t xml:space="preserve"> иностранного гражданина, имеющего дипломатический паспорт, Российской Федерацией не признается дипломатический статус, указанному гражданину оформляется обыкновенная виза.</w:t>
      </w:r>
    </w:p>
    <w:bookmarkEnd w:id="151"/>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25.4 настоящего Федерального закона</w:t>
      </w:r>
    </w:p>
    <w:p w:rsidR="00000000" w:rsidRDefault="00645DA3">
      <w:pPr>
        <w:pStyle w:val="afa"/>
      </w:pPr>
    </w:p>
    <w:p w:rsidR="00000000" w:rsidRDefault="00645DA3">
      <w:bookmarkStart w:id="152" w:name="sub_255"/>
      <w:r>
        <w:rPr>
          <w:rStyle w:val="a3"/>
        </w:rPr>
        <w:t>Статья 25.5</w:t>
      </w:r>
      <w:r>
        <w:t>. Служебная виза выдается иностранному гражданину, имеющему служебный паспорт.</w:t>
      </w:r>
    </w:p>
    <w:p w:rsidR="00000000" w:rsidRDefault="00645DA3">
      <w:bookmarkStart w:id="153" w:name="sub_25502"/>
      <w:bookmarkEnd w:id="152"/>
      <w:r>
        <w:t>Служебная виза выдается:</w:t>
      </w:r>
    </w:p>
    <w:p w:rsidR="00000000" w:rsidRDefault="00645DA3">
      <w:pPr>
        <w:pStyle w:val="afa"/>
        <w:rPr>
          <w:color w:val="000000"/>
          <w:sz w:val="16"/>
          <w:szCs w:val="16"/>
        </w:rPr>
      </w:pPr>
      <w:bookmarkStart w:id="154" w:name="sub_255021"/>
      <w:bookmarkEnd w:id="153"/>
      <w:r>
        <w:rPr>
          <w:color w:val="000000"/>
          <w:sz w:val="16"/>
          <w:szCs w:val="16"/>
        </w:rPr>
        <w:t>Информация об изменениях:</w:t>
      </w:r>
    </w:p>
    <w:bookmarkEnd w:id="154"/>
    <w:p w:rsidR="00000000" w:rsidRDefault="00645DA3">
      <w:pPr>
        <w:pStyle w:val="afb"/>
      </w:pPr>
      <w:r>
        <w:lastRenderedPageBreak/>
        <w:fldChar w:fldCharType="begin"/>
      </w:r>
      <w:r>
        <w:instrText>HYPERLINK "http://mobileonline.garant.ru/document?id=70733206&amp;sub=51</w:instrText>
      </w:r>
      <w:r>
        <w:instrText>"</w:instrText>
      </w:r>
      <w:r>
        <w:fldChar w:fldCharType="separate"/>
      </w:r>
      <w:r>
        <w:rPr>
          <w:rStyle w:val="a4"/>
        </w:rPr>
        <w:t>Федеральным законом</w:t>
      </w:r>
      <w:r>
        <w:fldChar w:fldCharType="end"/>
      </w:r>
      <w:r>
        <w:t xml:space="preserve"> от 31 декабря 2014 г. N 522-ФЗ в подпункт 1 части второй статьи 25.5 настоящего Федерального закона внесены изменения</w:t>
      </w:r>
    </w:p>
    <w:p w:rsidR="00000000" w:rsidRDefault="00645DA3">
      <w:pPr>
        <w:pStyle w:val="afb"/>
      </w:pPr>
      <w:r>
        <w:t>См. текст подпункта в предыдущей редакции</w:t>
      </w:r>
    </w:p>
    <w:p w:rsidR="00000000" w:rsidRDefault="00645DA3">
      <w:r>
        <w:t>1) членам официальных иностранных делегаций, членам семей указанных лиц,</w:t>
      </w:r>
      <w:r>
        <w:t xml:space="preserve"> следующим с ними, и сопровождающим их лицам на срок до одного года;</w:t>
      </w:r>
    </w:p>
    <w:p w:rsidR="00000000" w:rsidRDefault="00645DA3">
      <w:pPr>
        <w:pStyle w:val="afa"/>
        <w:rPr>
          <w:color w:val="000000"/>
          <w:sz w:val="16"/>
          <w:szCs w:val="16"/>
        </w:rPr>
      </w:pPr>
      <w:bookmarkStart w:id="155" w:name="sub_255022"/>
      <w:r>
        <w:rPr>
          <w:color w:val="000000"/>
          <w:sz w:val="16"/>
          <w:szCs w:val="16"/>
        </w:rPr>
        <w:t>Информация об изменениях:</w:t>
      </w:r>
    </w:p>
    <w:bookmarkEnd w:id="155"/>
    <w:p w:rsidR="00000000" w:rsidRDefault="00645DA3">
      <w:pPr>
        <w:pStyle w:val="afb"/>
      </w:pPr>
      <w:r>
        <w:fldChar w:fldCharType="begin"/>
      </w:r>
      <w:r>
        <w:instrText>HYPERLINK "http://mobileonline.garant.ru/document?id=70733206&amp;sub=52"</w:instrText>
      </w:r>
      <w:r>
        <w:fldChar w:fldCharType="separate"/>
      </w:r>
      <w:r>
        <w:rPr>
          <w:rStyle w:val="a4"/>
        </w:rPr>
        <w:t>Федеральным законом</w:t>
      </w:r>
      <w:r>
        <w:fldChar w:fldCharType="end"/>
      </w:r>
      <w:r>
        <w:t xml:space="preserve"> от 31 декабря 2014 г. N 522-ФЗ в подпункт 2 части</w:t>
      </w:r>
      <w:r>
        <w:t> второй статьи 25.5 настоящего Федерального закона внесены изменения</w:t>
      </w:r>
    </w:p>
    <w:p w:rsidR="00000000" w:rsidRDefault="00645DA3">
      <w:pPr>
        <w:pStyle w:val="afb"/>
      </w:pPr>
      <w:r>
        <w:t>См. текст подпункта в предыдущей редакции</w:t>
      </w:r>
    </w:p>
    <w:p w:rsidR="00000000" w:rsidRDefault="00645DA3">
      <w:r>
        <w:t>2) работникам административно-технического и обслуживающего персонала дипломатических представительств, консульским служащим и работникам обслужи</w:t>
      </w:r>
      <w:r>
        <w:t>вающего персонала консульских учреждений иностранных государств в Российской Федерации, представительств международных организаций в Российской Федерации и членам семей указанных лиц на срок до одного года;</w:t>
      </w:r>
    </w:p>
    <w:p w:rsidR="00000000" w:rsidRDefault="00645DA3"/>
    <w:p w:rsidR="00000000" w:rsidRDefault="00645DA3">
      <w:pPr>
        <w:pStyle w:val="afa"/>
        <w:rPr>
          <w:color w:val="000000"/>
          <w:sz w:val="16"/>
          <w:szCs w:val="16"/>
        </w:rPr>
      </w:pPr>
      <w:bookmarkStart w:id="156" w:name="sub_255023"/>
      <w:r>
        <w:rPr>
          <w:color w:val="000000"/>
          <w:sz w:val="16"/>
          <w:szCs w:val="16"/>
        </w:rPr>
        <w:t>Информация об изменениях:</w:t>
      </w:r>
    </w:p>
    <w:bookmarkEnd w:id="156"/>
    <w:p w:rsidR="00000000" w:rsidRDefault="00645DA3">
      <w:pPr>
        <w:pStyle w:val="afb"/>
      </w:pPr>
      <w:r>
        <w:fldChar w:fldCharType="begin"/>
      </w:r>
      <w:r>
        <w:instrText>HY</w:instrText>
      </w:r>
      <w:r>
        <w:instrText>PERLINK "http://mobileonline.garant.ru/document?id=12057552&amp;sub=2"</w:instrText>
      </w:r>
      <w:r>
        <w:fldChar w:fldCharType="separate"/>
      </w:r>
      <w:r>
        <w:rPr>
          <w:rStyle w:val="a4"/>
        </w:rPr>
        <w:t>Федеральным законом</w:t>
      </w:r>
      <w:r>
        <w:fldChar w:fldCharType="end"/>
      </w:r>
      <w:r>
        <w:t xml:space="preserve"> от 4 декабря 2007 г. N 327-ФЗ в пункт 3 части второй статьи 25.5 настоящего Федерального закона внесены изменения, </w:t>
      </w:r>
      <w:hyperlink r:id="rId128" w:history="1">
        <w:r>
          <w:rPr>
            <w:rStyle w:val="a4"/>
          </w:rPr>
          <w:t>вступающие в силу</w:t>
        </w:r>
      </w:hyperlink>
      <w:r>
        <w:t xml:space="preserve"> по истечении тридцати дней после дня </w:t>
      </w:r>
      <w:hyperlink r:id="rId129" w:history="1">
        <w:r>
          <w:rPr>
            <w:rStyle w:val="a4"/>
          </w:rPr>
          <w:t xml:space="preserve">официального опубликования </w:t>
        </w:r>
      </w:hyperlink>
      <w:r>
        <w:t>названного Федерального закона</w:t>
      </w:r>
    </w:p>
    <w:p w:rsidR="00000000" w:rsidRDefault="00645DA3">
      <w:pPr>
        <w:pStyle w:val="afb"/>
      </w:pPr>
      <w:r>
        <w:t>См. текст пункта в предыдущей редакции</w:t>
      </w:r>
    </w:p>
    <w:p w:rsidR="00000000" w:rsidRDefault="00645DA3">
      <w:r>
        <w:t>3) военнослужа</w:t>
      </w:r>
      <w:r>
        <w:t>щим вооруженных сил иностранных государств и членам семей указанных лиц на срок до одного года. Военнослужащим вооруженных сил иностранных государств, въезжающим в Российскую Федерацию в целях реализации международных договоров Российской Федерации и (или)</w:t>
      </w:r>
      <w:r>
        <w:t xml:space="preserve"> решений органов государственной власти Российской Федерации в области военно-технического сотрудничества, и членам семей указанных лиц разрешается продление срока пребывания в Российской Федерации путем выдачи многократной визы на срок действия внешнеторг</w:t>
      </w:r>
      <w:r>
        <w:t>ового контракта, зарегистрированного в установленном порядке, но не более чем на пять лет;</w:t>
      </w:r>
    </w:p>
    <w:p w:rsidR="00000000" w:rsidRDefault="00645DA3">
      <w:pPr>
        <w:pStyle w:val="afa"/>
        <w:rPr>
          <w:color w:val="000000"/>
          <w:sz w:val="16"/>
          <w:szCs w:val="16"/>
        </w:rPr>
      </w:pPr>
      <w:bookmarkStart w:id="157" w:name="sub_25504"/>
      <w:r>
        <w:rPr>
          <w:color w:val="000000"/>
          <w:sz w:val="16"/>
          <w:szCs w:val="16"/>
        </w:rPr>
        <w:t>Информация об изменениях:</w:t>
      </w:r>
    </w:p>
    <w:bookmarkEnd w:id="157"/>
    <w:p w:rsidR="00000000" w:rsidRDefault="00645DA3">
      <w:pPr>
        <w:pStyle w:val="afb"/>
      </w:pPr>
      <w:r>
        <w:fldChar w:fldCharType="begin"/>
      </w:r>
      <w:r>
        <w:instrText>HYPERLINK "http://mobileonline.garant.ru/document?id=70733206&amp;sub=53"</w:instrText>
      </w:r>
      <w:r>
        <w:fldChar w:fldCharType="separate"/>
      </w:r>
      <w:r>
        <w:rPr>
          <w:rStyle w:val="a4"/>
        </w:rPr>
        <w:t>Федеральным законом</w:t>
      </w:r>
      <w:r>
        <w:fldChar w:fldCharType="end"/>
      </w:r>
      <w:r>
        <w:t xml:space="preserve"> от 31 декабря 2014 г. N 522-Ф</w:t>
      </w:r>
      <w:r>
        <w:t>З часть вторая статьи 25.5 настоящего Федерального закона дополнена подпунктом 4</w:t>
      </w:r>
    </w:p>
    <w:p w:rsidR="00000000" w:rsidRDefault="00645DA3">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служебной визы, и котор</w:t>
      </w:r>
      <w:r>
        <w:t>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000000" w:rsidRDefault="00645DA3">
      <w:bookmarkStart w:id="158" w:name="sub_25503"/>
      <w:r>
        <w:t>В с</w:t>
      </w:r>
      <w:r>
        <w:t>лучае, если в отношении иностранного гражданина, не имеющего служебного паспорта, Российской Федерацией признается официальный статус, указанному гражданину может быть оформлена служебная виза.</w:t>
      </w:r>
    </w:p>
    <w:bookmarkEnd w:id="158"/>
    <w:p w:rsidR="00000000" w:rsidRDefault="00645DA3">
      <w:r>
        <w:t>В случае, если в отношении иностранного гражданина, и</w:t>
      </w:r>
      <w:r>
        <w:t xml:space="preserve">меющего служебный </w:t>
      </w:r>
      <w:r>
        <w:lastRenderedPageBreak/>
        <w:t>паспорт, Российской Федерацией не признается официальный статус, указанному гражданину оформляется обыкновенная виза.</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25.5 настоящего Федерального закона</w:t>
      </w:r>
    </w:p>
    <w:p w:rsidR="00000000" w:rsidRDefault="00645DA3">
      <w:pPr>
        <w:pStyle w:val="afa"/>
      </w:pPr>
    </w:p>
    <w:p w:rsidR="00000000" w:rsidRDefault="00645DA3">
      <w:pPr>
        <w:pStyle w:val="afa"/>
        <w:rPr>
          <w:color w:val="000000"/>
          <w:sz w:val="16"/>
          <w:szCs w:val="16"/>
        </w:rPr>
      </w:pPr>
      <w:bookmarkStart w:id="159" w:name="sub_256"/>
      <w:r>
        <w:rPr>
          <w:color w:val="000000"/>
          <w:sz w:val="16"/>
          <w:szCs w:val="16"/>
        </w:rPr>
        <w:t>Информация об изменениях:</w:t>
      </w:r>
    </w:p>
    <w:bookmarkEnd w:id="159"/>
    <w:p w:rsidR="00000000" w:rsidRDefault="00645DA3">
      <w:pPr>
        <w:pStyle w:val="afb"/>
      </w:pPr>
      <w:r>
        <w:fldChar w:fldCharType="begin"/>
      </w:r>
      <w:r>
        <w:instrText>HYPERLINK "http://mobileonline.garant.ru/document?id=70733206&amp;sub=6"</w:instrText>
      </w:r>
      <w:r>
        <w:fldChar w:fldCharType="separate"/>
      </w:r>
      <w:r>
        <w:rPr>
          <w:rStyle w:val="a4"/>
        </w:rPr>
        <w:t>Федеральным законом</w:t>
      </w:r>
      <w:r>
        <w:fldChar w:fldCharType="end"/>
      </w:r>
      <w:r>
        <w:t xml:space="preserve"> от 31 декабря 2014 г. N 522-ФЗ в статью 25.6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r>
        <w:rPr>
          <w:rStyle w:val="a3"/>
        </w:rPr>
        <w:t>Статья 25.6</w:t>
      </w:r>
      <w:r>
        <w:t>. В зависимости от це</w:t>
      </w:r>
      <w:r>
        <w:t>ли въезда иностранного гражданина в Российскую Федерацию и цели его пребывания в Российской Федерации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w:t>
      </w:r>
      <w:r>
        <w:t xml:space="preserve">ия убежища либо приема в гражданство Российской Федерации в соответствии с </w:t>
      </w:r>
      <w:hyperlink r:id="rId130" w:history="1">
        <w:r>
          <w:rPr>
            <w:rStyle w:val="a4"/>
          </w:rPr>
          <w:t>частью второй.1 статьи 14</w:t>
        </w:r>
      </w:hyperlink>
      <w:r>
        <w:t xml:space="preserve"> Федерального закона от 31 мая 2002 года N 62-ФЗ "О гражданстве Российской Федера</w:t>
      </w:r>
      <w:r>
        <w:t>ции".</w:t>
      </w:r>
    </w:p>
    <w:p w:rsidR="00000000" w:rsidRDefault="00645DA3">
      <w:bookmarkStart w:id="160" w:name="sub_25602"/>
      <w:r>
        <w:t>Обыкновенная частная виза выдается на срок до трех месяцев либо на основе принципа взаимности на срок до одного года иностранному гражданину, въезжающему в Российскую Федерацию с гостевым визитом, на основании приглашения на въезд в Российск</w:t>
      </w:r>
      <w:r>
        <w:t>ую Федерацию, оформленного по ходатайству гражданина Российской Федерации, иностранного гражданина, получившего вид на жительство в Российской Федерации, или юридического лица, на основании решения руководителя дипломатического представительства или консул</w:t>
      </w:r>
      <w:r>
        <w:t>ьского учреждения Российской Федерации о выдаче иностранному гражданину визы либо на основании решения федерального органа исполнительной власти, ведающего вопросами иностранных дел, о выдаче иностранному гражданину визы, принятого по ходатайству дипломати</w:t>
      </w:r>
      <w:r>
        <w:t xml:space="preserve">ческого представительства или консульского учреждения иностранного государства в Российской Федерации, международной организации или ее представительства в Российской Федерации либо представительства иностранного государства при международной организации, </w:t>
      </w:r>
      <w:r>
        <w:t>находящейся в Российской Федерации.</w:t>
      </w:r>
    </w:p>
    <w:p w:rsidR="00000000" w:rsidRDefault="00645DA3">
      <w:bookmarkStart w:id="161" w:name="sub_25603"/>
      <w:bookmarkEnd w:id="160"/>
      <w:r>
        <w:t>Обыкновенная деловая виза выдается на срок до одного года иностранному гражданину, въезжающему в Российскую Федерацию в целях осуществления деловых поездок (с правом осуществления преподавательской деят</w:t>
      </w:r>
      <w:r>
        <w:t xml:space="preserve">ельности в случае, предусмотренном </w:t>
      </w:r>
      <w:hyperlink r:id="rId131" w:history="1">
        <w:r>
          <w:rPr>
            <w:rStyle w:val="a4"/>
          </w:rPr>
          <w:t>подпунктом 8.1 пункта 4 статьи 13</w:t>
        </w:r>
      </w:hyperlink>
      <w:r>
        <w:t xml:space="preserve"> Федерального закона "О правовом положении иностранных граждан в Российской Федерации"), и на срок до тридцати сут</w:t>
      </w:r>
      <w:r>
        <w:t xml:space="preserve">ок иностранному гражданину, указанному в </w:t>
      </w:r>
      <w:hyperlink r:id="rId132" w:history="1">
        <w:r>
          <w:rPr>
            <w:rStyle w:val="a4"/>
          </w:rPr>
          <w:t>пункте 23 статьи 13.2</w:t>
        </w:r>
      </w:hyperlink>
      <w:r>
        <w:t xml:space="preserve"> Федерального закона от 25 июля 2002 года N </w:t>
      </w:r>
      <w:r>
        <w:t>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 Иностранным гражданам, являющимся представителями либо работниками компаний, указанных в</w:t>
      </w:r>
      <w:r>
        <w:t xml:space="preserve"> </w:t>
      </w:r>
      <w:hyperlink w:anchor="sub_2508" w:history="1">
        <w:r>
          <w:rPr>
            <w:rStyle w:val="a4"/>
          </w:rPr>
          <w:t>подпункте 8 части первой статьи 25</w:t>
        </w:r>
      </w:hyperlink>
      <w:r>
        <w:t xml:space="preserve"> настоящего Федерального закона, обыкновенная деловая виза выдается на срок до пяти лет.</w:t>
      </w:r>
    </w:p>
    <w:p w:rsidR="00000000" w:rsidRDefault="00645DA3">
      <w:bookmarkStart w:id="162" w:name="sub_2564"/>
      <w:bookmarkEnd w:id="161"/>
      <w:r>
        <w:t>Обыкновенная туристическая виза выдается на срок до одного месяца либо на основе принципа</w:t>
      </w:r>
      <w:r>
        <w:t xml:space="preserve"> взаимности на срок до шести месяцев иностранному </w:t>
      </w:r>
      <w:r>
        <w:lastRenderedPageBreak/>
        <w:t>гражданину, въезжающему в Российскую Федерацию в качестве туриста, при наличии у него подтверждения о приеме организацией, сведения о которой содержатся в едином федеральном реестре туроператоров.</w:t>
      </w:r>
    </w:p>
    <w:p w:rsidR="00000000" w:rsidRDefault="00645DA3">
      <w:bookmarkStart w:id="163" w:name="sub_2565"/>
      <w:bookmarkEnd w:id="162"/>
      <w:r>
        <w:t>Обыкновенная туристическая групповая виза выдается на срок до одного месяца иностранному гражданину, въезжающему в Российскую Федерацию в качестве туриста в составе организованной туристической группы (не менее пяти человек), при наличии у него подт</w:t>
      </w:r>
      <w:r>
        <w:t>верждения о приеме организацией, сведения о которой содержатся в едином федеральном реестре туроператоров.</w:t>
      </w:r>
    </w:p>
    <w:p w:rsidR="00000000" w:rsidRDefault="00645DA3">
      <w:bookmarkStart w:id="164" w:name="sub_2566"/>
      <w:bookmarkEnd w:id="163"/>
      <w:r>
        <w:t>Обыкновенная учебная виза выдается на срок до одного года иностранному гражданину, въезжающему в Российскую Федерацию в целях обучени</w:t>
      </w:r>
      <w:r>
        <w:t>я в образовательной организации. Пребывание иностранного гражданина в Российской Федерации на основании обыкновенной рабочей визы не препятствует его обучению в организации, осуществляющей образовательную деятельность, на территории Российской Федерации бе</w:t>
      </w:r>
      <w:r>
        <w:t>з изменения цели въезда.</w:t>
      </w:r>
    </w:p>
    <w:p w:rsidR="00000000" w:rsidRDefault="00645DA3">
      <w:bookmarkStart w:id="165" w:name="sub_25607"/>
      <w:bookmarkEnd w:id="164"/>
      <w:r>
        <w:t>Обыкновенная рабочая виза выдается иностранному гражданину, въезжающему в Российскую Федерацию в целях осуществления трудовой деятельности, на срок действия трудового договора или гражданско-правового договора на в</w:t>
      </w:r>
      <w:r>
        <w:t xml:space="preserve">ыполнение работ (оказание услуг), но не более чем на один год. Иностранному гражданину, въезжающему в Российскую Федерацию в целях осуществления трудовой деятельности в Российской Федерации в соответствии со </w:t>
      </w:r>
      <w:hyperlink r:id="rId133" w:history="1">
        <w:r>
          <w:rPr>
            <w:rStyle w:val="a4"/>
          </w:rPr>
          <w:t>статьей 13.2</w:t>
        </w:r>
      </w:hyperlink>
      <w:r>
        <w:t xml:space="preserve"> или </w:t>
      </w:r>
      <w:hyperlink r:id="rId134" w:history="1">
        <w:r>
          <w:rPr>
            <w:rStyle w:val="a4"/>
          </w:rPr>
          <w:t>13.5</w:t>
        </w:r>
      </w:hyperlink>
      <w:r>
        <w:t xml:space="preserve"> Федерального закона "О правовом положении иностранных граждан в Российской Федерации" или осуществляющему такую деятельность, обыкновенная </w:t>
      </w:r>
      <w:r>
        <w:t>рабочая виза оформляется как многократная и выдается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со дня въезда этого иностранного гражда</w:t>
      </w:r>
      <w:r>
        <w:t>нина в Российскую Федерацию с последующим продлением срока действия указанной визы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для каждо</w:t>
      </w:r>
      <w:r>
        <w:t>го такого продления. Иностранным гражданам - членам семьи иностранного гражданина, являющегося высококвалифицированным специалистом в соответствии со статьей 13.2 Федерального закона "О правовом положении иностранных граждан в Российской Федерации", обыкно</w:t>
      </w:r>
      <w:r>
        <w:t>венные рабочие визы оформляются как многократные и выдаются на срок действия визы, выданной указанному иностранному гражданину, с правом осуществления в установленном федеральным законом порядке трудовой деятельности, обучения, а также иной деятельности, н</w:t>
      </w:r>
      <w:r>
        <w:t>е запрещенной законодательством Российской Федерации, с последующим продлением срока действия таких виз в случае продления срока действия визы указанному иностранному гражданину. В случае пребывания иностранного гражданина в Российской Федерации на основан</w:t>
      </w:r>
      <w:r>
        <w:t>ии обыкновенной рабочей визы допускается обучение данного иностранного гражданина в образовательной организации на территории Российской Федерации без оформления в установленном порядке изменения цели въезда данного иностранного гражданина в Российскую Фед</w:t>
      </w:r>
      <w:r>
        <w:t>ерацию.</w:t>
      </w:r>
    </w:p>
    <w:p w:rsidR="00000000" w:rsidRDefault="00645DA3">
      <w:bookmarkStart w:id="166" w:name="sub_25608"/>
      <w:bookmarkEnd w:id="165"/>
      <w:r>
        <w:t xml:space="preserve">Обыкновенная гуманитарная виза выдается на срок до одного года либо на основе принципа взаимности на срок до пяти лет иностранному гражданину, </w:t>
      </w:r>
      <w:r>
        <w:lastRenderedPageBreak/>
        <w:t>въезжающему в Российскую Федерацию в целях осуществления научных, или культурных, или о</w:t>
      </w:r>
      <w:r>
        <w:t xml:space="preserve">бщественно-политических, или спортивных, или религиозных связей и контактов, либо паломничества, либо благотворительной деятельности, либо доставки гуманитарной помощи (с правом осуществления педагогической деятельности в случае, предусмотренном </w:t>
      </w:r>
      <w:hyperlink r:id="rId135" w:history="1">
        <w:r>
          <w:rPr>
            <w:rStyle w:val="a4"/>
          </w:rPr>
          <w:t xml:space="preserve">подпунктом 8.1 пункта 4 статьи 13 </w:t>
        </w:r>
      </w:hyperlink>
      <w:r>
        <w:t>Федерального закона "О правовом положении иностранных граждан в Российской Федерации").</w:t>
      </w:r>
    </w:p>
    <w:p w:rsidR="00000000" w:rsidRDefault="00645DA3">
      <w:bookmarkStart w:id="167" w:name="sub_25609"/>
      <w:bookmarkEnd w:id="166"/>
      <w:r>
        <w:t xml:space="preserve">Обыкновенная виза на въезд в Российскую Федерацию в </w:t>
      </w:r>
      <w:r>
        <w:t>целях получения убежища выдается иностранному гражданину на срок до трех месяцев при наличии решения федерального органа исполнительной власти, уполномоченного на осуществление функций по контролю и надзору в сфере миграции, о признании данного иностранног</w:t>
      </w:r>
      <w:r>
        <w:t>о гражданина беженцем на территории Российской Федерации.</w:t>
      </w:r>
    </w:p>
    <w:p w:rsidR="00000000" w:rsidRDefault="00645DA3">
      <w:bookmarkStart w:id="168" w:name="sub_256010"/>
      <w:bookmarkEnd w:id="167"/>
      <w:r>
        <w:t xml:space="preserve">Обыкновенная виза на въезд в Российскую Федерацию в целях приема в гражданство Российской Федерации в соответствии с </w:t>
      </w:r>
      <w:hyperlink r:id="rId136" w:history="1">
        <w:r>
          <w:rPr>
            <w:rStyle w:val="a4"/>
          </w:rPr>
          <w:t>частью второй.1 статьи 14</w:t>
        </w:r>
      </w:hyperlink>
      <w:r>
        <w:t xml:space="preserve"> Федерального закона от 31 мая 2002 года N 62-ФЗ "О гражданстве Российской Федерации" выдается иностранному гражданину на срок до одного года при наличии решения о признании этого иностранного гражданина носителем русс</w:t>
      </w:r>
      <w:r>
        <w:t xml:space="preserve">кого языка в соответствии со </w:t>
      </w:r>
      <w:hyperlink r:id="rId137" w:history="1">
        <w:r>
          <w:rPr>
            <w:rStyle w:val="a4"/>
          </w:rPr>
          <w:t>статьей 33.1</w:t>
        </w:r>
      </w:hyperlink>
      <w:r>
        <w:t xml:space="preserve"> Федерального закона "О гражданстве Российской Федерации".</w:t>
      </w:r>
    </w:p>
    <w:bookmarkEnd w:id="168"/>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25.6 настоящего Федерального закона</w:t>
      </w:r>
    </w:p>
    <w:p w:rsidR="00000000" w:rsidRDefault="00645DA3">
      <w:pPr>
        <w:pStyle w:val="afa"/>
      </w:pPr>
    </w:p>
    <w:p w:rsidR="00000000" w:rsidRDefault="00645DA3">
      <w:bookmarkStart w:id="169" w:name="sub_257"/>
      <w:r>
        <w:rPr>
          <w:rStyle w:val="a3"/>
        </w:rPr>
        <w:t>Статья 25.7</w:t>
      </w:r>
      <w:r>
        <w:t xml:space="preserve">. Транзитная виза выдается на срок до десяти дней иностранному гражданину в целях транзитного проезда через территорию Российской Федерации в соответствии с настоящим </w:t>
      </w:r>
      <w:hyperlink w:anchor="sub_600" w:history="1">
        <w:r>
          <w:rPr>
            <w:rStyle w:val="a4"/>
          </w:rPr>
          <w:t>Федеральным законом</w:t>
        </w:r>
      </w:hyperlink>
      <w:r>
        <w:t>.</w:t>
      </w:r>
    </w:p>
    <w:bookmarkEnd w:id="169"/>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w:t>
      </w:r>
      <w:r>
        <w:t xml:space="preserve"> к статье 25.7 настоящего Федерального закона</w:t>
      </w:r>
    </w:p>
    <w:p w:rsidR="00000000" w:rsidRDefault="00645DA3">
      <w:pPr>
        <w:pStyle w:val="afa"/>
      </w:pPr>
    </w:p>
    <w:p w:rsidR="00000000" w:rsidRDefault="00645DA3">
      <w:pPr>
        <w:pStyle w:val="afa"/>
        <w:rPr>
          <w:color w:val="000000"/>
          <w:sz w:val="16"/>
          <w:szCs w:val="16"/>
        </w:rPr>
      </w:pPr>
      <w:bookmarkStart w:id="170" w:name="sub_258"/>
      <w:r>
        <w:rPr>
          <w:color w:val="000000"/>
          <w:sz w:val="16"/>
          <w:szCs w:val="16"/>
        </w:rPr>
        <w:t>Информация об изменениях:</w:t>
      </w:r>
    </w:p>
    <w:bookmarkEnd w:id="170"/>
    <w:p w:rsidR="00000000" w:rsidRDefault="00645DA3">
      <w:pPr>
        <w:pStyle w:val="afb"/>
      </w:pPr>
      <w:r>
        <w:fldChar w:fldCharType="begin"/>
      </w:r>
      <w:r>
        <w:instrText>HYPERLINK "http://mobileonline.garant.ru/document?id=12077581&amp;sub=76"</w:instrText>
      </w:r>
      <w:r>
        <w:fldChar w:fldCharType="separate"/>
      </w:r>
      <w:r>
        <w:rPr>
          <w:rStyle w:val="a4"/>
        </w:rPr>
        <w:t>Федеральным законом</w:t>
      </w:r>
      <w:r>
        <w:fldChar w:fldCharType="end"/>
      </w:r>
      <w:r>
        <w:t xml:space="preserve"> от 27 июля 2010 г. N 227-ФЗ в статью 25.8 настоящего Федерального закона внес</w:t>
      </w:r>
      <w:r>
        <w:t xml:space="preserve">ены изменения, </w:t>
      </w:r>
      <w:hyperlink r:id="rId138" w:history="1">
        <w:r>
          <w:rPr>
            <w:rStyle w:val="a4"/>
          </w:rPr>
          <w:t>вступающие в силу</w:t>
        </w:r>
      </w:hyperlink>
      <w:r>
        <w:t xml:space="preserve"> с 1 января 2011 г.</w:t>
      </w:r>
    </w:p>
    <w:p w:rsidR="00000000" w:rsidRDefault="00645DA3">
      <w:pPr>
        <w:pStyle w:val="afb"/>
      </w:pPr>
      <w:r>
        <w:t>См. текст статьи в предыдущей редакции</w:t>
      </w:r>
    </w:p>
    <w:p w:rsidR="00000000" w:rsidRDefault="00645DA3">
      <w:pPr>
        <w:pStyle w:val="afb"/>
      </w:pPr>
    </w:p>
    <w:p w:rsidR="00000000" w:rsidRDefault="00645DA3">
      <w:r>
        <w:rPr>
          <w:rStyle w:val="a3"/>
        </w:rPr>
        <w:t>Статья 25.8</w:t>
      </w:r>
      <w:r>
        <w:t>. Виза временно проживающего лица выдается на четыре месяца иностранному граждан</w:t>
      </w:r>
      <w:r>
        <w:t xml:space="preserve">ину, которому разрешен въезд в Российскую Федерацию для временного проживания, в пределах квоты на выдачу разрешений на временное проживание, </w:t>
      </w:r>
      <w:hyperlink r:id="rId139" w:history="1">
        <w:r>
          <w:rPr>
            <w:rStyle w:val="a4"/>
          </w:rPr>
          <w:t>порядок</w:t>
        </w:r>
      </w:hyperlink>
      <w:r>
        <w:t xml:space="preserve"> определения которой устанавливается</w:t>
      </w:r>
      <w:r>
        <w:t xml:space="preserve"> Правительством Российской Федерации, или без ее учета. В случае, если иностранный гражданин не смог в установленный срок въехать в Российскую Федерацию, но при этом основания для получения им такой визы сохранились, данному иностранному гражданину по его </w:t>
      </w:r>
      <w:r>
        <w:t>заявлению в письменной форме может быть выдана новая виза временно проживающего лица, действительная в течение двух месяцев со дня ее выдачи.</w:t>
      </w:r>
    </w:p>
    <w:p w:rsidR="00000000" w:rsidRDefault="00645DA3">
      <w:bookmarkStart w:id="171" w:name="sub_25802"/>
      <w:r>
        <w:t xml:space="preserve">Если разрешение на временное проживание иностранного гражданина в </w:t>
      </w:r>
      <w:r>
        <w:lastRenderedPageBreak/>
        <w:t>Российской Федерации не получено по при</w:t>
      </w:r>
      <w:r>
        <w:t>чинам, не зависящим от иностранного гражданина, срок действия визы временно проживающего лица продлевается по его заявлению в письменной форме или в форме электронного документа.</w:t>
      </w:r>
    </w:p>
    <w:p w:rsidR="00000000" w:rsidRDefault="00645DA3">
      <w:bookmarkStart w:id="172" w:name="sub_25803"/>
      <w:bookmarkEnd w:id="171"/>
      <w:r>
        <w:t>При получении иностранным гражданином разрешения на временн</w:t>
      </w:r>
      <w:r>
        <w:t>ое проживание в Российской Федерации территориальный орган федерального органа, уполномоченного на осуществление функций по контролю и надзору в сфере миграции, продлевает срок действия визы временно проживающего лица на срок действия указанного разрешения</w:t>
      </w:r>
      <w:r>
        <w:t>.</w:t>
      </w:r>
    </w:p>
    <w:bookmarkEnd w:id="172"/>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25.8 настоящего Федерального закона</w:t>
      </w:r>
    </w:p>
    <w:p w:rsidR="00000000" w:rsidRDefault="00645DA3">
      <w:pPr>
        <w:pStyle w:val="afa"/>
      </w:pPr>
    </w:p>
    <w:p w:rsidR="00000000" w:rsidRDefault="00645DA3">
      <w:bookmarkStart w:id="173" w:name="sub_259"/>
      <w:r>
        <w:rPr>
          <w:rStyle w:val="a3"/>
        </w:rPr>
        <w:t>Статья 25.9</w:t>
      </w:r>
      <w:r>
        <w:t>.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Федерации при выезде</w:t>
      </w:r>
      <w:r>
        <w:t xml:space="preserve"> иностранного гражданина или лица без гражданства из Российской Федерации.</w:t>
      </w:r>
    </w:p>
    <w:bookmarkStart w:id="174" w:name="sub_25902"/>
    <w:bookmarkEnd w:id="173"/>
    <w:p w:rsidR="00000000" w:rsidRDefault="00645DA3">
      <w:r>
        <w:fldChar w:fldCharType="begin"/>
      </w:r>
      <w:r>
        <w:instrText>HYPERLINK "http://mobileonline.garant.ru/document?id=87302&amp;sub=11000"</w:instrText>
      </w:r>
      <w:r>
        <w:fldChar w:fldCharType="separate"/>
      </w:r>
      <w:r>
        <w:rPr>
          <w:rStyle w:val="a4"/>
        </w:rPr>
        <w:t>Форма</w:t>
      </w:r>
      <w:r>
        <w:fldChar w:fldCharType="end"/>
      </w:r>
      <w:r>
        <w:t xml:space="preserve"> миграционной карты, </w:t>
      </w:r>
      <w:hyperlink r:id="rId140" w:history="1">
        <w:r>
          <w:rPr>
            <w:rStyle w:val="a4"/>
          </w:rPr>
          <w:t>порядок</w:t>
        </w:r>
      </w:hyperlink>
      <w:r>
        <w:t xml:space="preserve"> ее использования и порядок финансирования мероприятий по обеспечению миграционными картами устанавливаются Правительством Российской Федерации.</w:t>
      </w:r>
    </w:p>
    <w:bookmarkEnd w:id="174"/>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25.9 настоящего Федерального закона</w:t>
      </w:r>
    </w:p>
    <w:p w:rsidR="00000000" w:rsidRDefault="00645DA3">
      <w:pPr>
        <w:pStyle w:val="afa"/>
      </w:pPr>
    </w:p>
    <w:p w:rsidR="00000000" w:rsidRDefault="00645DA3">
      <w:pPr>
        <w:pStyle w:val="afa"/>
        <w:rPr>
          <w:color w:val="000000"/>
          <w:sz w:val="16"/>
          <w:szCs w:val="16"/>
        </w:rPr>
      </w:pPr>
      <w:bookmarkStart w:id="175" w:name="sub_2510"/>
      <w:r>
        <w:rPr>
          <w:color w:val="000000"/>
          <w:sz w:val="16"/>
          <w:szCs w:val="16"/>
        </w:rPr>
        <w:t>Информация о</w:t>
      </w:r>
      <w:r>
        <w:rPr>
          <w:color w:val="000000"/>
          <w:sz w:val="16"/>
          <w:szCs w:val="16"/>
        </w:rPr>
        <w:t>б изменениях:</w:t>
      </w:r>
    </w:p>
    <w:bookmarkEnd w:id="175"/>
    <w:p w:rsidR="00000000" w:rsidRDefault="00645DA3">
      <w:pPr>
        <w:pStyle w:val="afb"/>
      </w:pPr>
      <w:r>
        <w:fldChar w:fldCharType="begin"/>
      </w:r>
      <w:r>
        <w:instrText>HYPERLINK "http://mobileonline.garant.ru/document?id=70319090&amp;sub=11"</w:instrText>
      </w:r>
      <w:r>
        <w:fldChar w:fldCharType="separate"/>
      </w:r>
      <w:r>
        <w:rPr>
          <w:rStyle w:val="a4"/>
        </w:rPr>
        <w:t>Федеральным законом</w:t>
      </w:r>
      <w:r>
        <w:fldChar w:fldCharType="end"/>
      </w:r>
      <w:r>
        <w:t xml:space="preserve"> от 23 июля 2013 г. N 224-ФЗ в статью 25.10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r>
        <w:rPr>
          <w:rStyle w:val="a3"/>
        </w:rPr>
        <w:t>Статья 25.1</w:t>
      </w:r>
      <w:r>
        <w:rPr>
          <w:rStyle w:val="a3"/>
        </w:rPr>
        <w:t>0</w:t>
      </w:r>
      <w:r>
        <w:t>. 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w:t>
      </w:r>
      <w:r>
        <w:t>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w:t>
      </w:r>
      <w:r>
        <w:t xml:space="preserve">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w:t>
      </w:r>
      <w:r>
        <w:t xml:space="preserve"> с законодательством Российской Федерации.</w:t>
      </w:r>
    </w:p>
    <w:p w:rsidR="00000000" w:rsidRDefault="00645DA3">
      <w:bookmarkStart w:id="176" w:name="sub_25102"/>
      <w:r>
        <w:t>Физические и юридические лица, содействующие иностранному гражданину или лицу без гражданства в незаконном въезде в Российскую Федерацию, незаконном выезде из Российской Федерации, незаконном транзитном п</w:t>
      </w:r>
      <w:r>
        <w:t>роезде через территорию Российской Федерации и незаконном пребывании (проживании) в Российской Федерации, а также транспортные или иные организации, осуществляющие международные перевозки и доставившие в Российскую Федерацию иностранного гражданина или лиц</w:t>
      </w:r>
      <w:r>
        <w:t xml:space="preserve">о без гражданства, которые имеют </w:t>
      </w:r>
      <w:r>
        <w:lastRenderedPageBreak/>
        <w:t xml:space="preserve">неправильно оформленные документы либо не имеют установленных документов на право въезда в Российскую Федерацию, несут </w:t>
      </w:r>
      <w:hyperlink r:id="rId141" w:history="1">
        <w:r>
          <w:rPr>
            <w:rStyle w:val="a4"/>
          </w:rPr>
          <w:t>ответственность</w:t>
        </w:r>
      </w:hyperlink>
      <w:r>
        <w:t xml:space="preserve"> в соответствии </w:t>
      </w:r>
      <w:r>
        <w:t>с законодательством Российской Федерации.</w:t>
      </w:r>
    </w:p>
    <w:p w:rsidR="00000000" w:rsidRDefault="00645DA3">
      <w:bookmarkStart w:id="177" w:name="sub_255025"/>
      <w:bookmarkEnd w:id="176"/>
      <w:r>
        <w:t xml:space="preserve">В отношении иностранного гражданина или лица без гражданства при наличии оснований, предусмотренных </w:t>
      </w:r>
      <w:hyperlink w:anchor="sub_26" w:history="1">
        <w:r>
          <w:rPr>
            <w:rStyle w:val="a4"/>
          </w:rPr>
          <w:t>статьей 26</w:t>
        </w:r>
      </w:hyperlink>
      <w:r>
        <w:t xml:space="preserve"> настоящего Федерального закона, может быть вынесено решение </w:t>
      </w:r>
      <w:r>
        <w:t xml:space="preserve">о неразрешении въезда в Российскую Федерацию. В отношении иностранного гражданина или лица без гражданства при наличии оснований, предусмотренных </w:t>
      </w:r>
      <w:hyperlink w:anchor="sub_27" w:history="1">
        <w:r>
          <w:rPr>
            <w:rStyle w:val="a4"/>
          </w:rPr>
          <w:t>частью первой статьи 27</w:t>
        </w:r>
      </w:hyperlink>
      <w:r>
        <w:t xml:space="preserve"> настоящего Федерального закона, выносится решение о неразрешен</w:t>
      </w:r>
      <w:r>
        <w:t xml:space="preserve">ии въезда в Российскую Федерацию. </w:t>
      </w:r>
      <w:hyperlink r:id="rId142" w:history="1">
        <w:r>
          <w:rPr>
            <w:rStyle w:val="a4"/>
          </w:rPr>
          <w:t>Порядок</w:t>
        </w:r>
      </w:hyperlink>
      <w:r>
        <w:t xml:space="preserve"> принятия решения о неразрешении въезда в Российскую Федерацию и </w:t>
      </w:r>
      <w:hyperlink r:id="rId143" w:history="1">
        <w:r>
          <w:rPr>
            <w:rStyle w:val="a4"/>
          </w:rPr>
          <w:t>переч</w:t>
        </w:r>
        <w:r>
          <w:rPr>
            <w:rStyle w:val="a4"/>
          </w:rPr>
          <w:t>ень</w:t>
        </w:r>
      </w:hyperlink>
      <w:r>
        <w:t xml:space="preserve"> федеральных органов исполнительной власти, уполномоченных принимать такие решения, устанавливаются Правительством Российской Федерации.</w:t>
      </w:r>
    </w:p>
    <w:bookmarkEnd w:id="177"/>
    <w:p w:rsidR="00000000" w:rsidRDefault="00645DA3">
      <w:pPr>
        <w:pStyle w:val="afa"/>
        <w:rPr>
          <w:color w:val="000000"/>
          <w:sz w:val="16"/>
          <w:szCs w:val="16"/>
        </w:rPr>
      </w:pPr>
      <w:r>
        <w:rPr>
          <w:color w:val="000000"/>
          <w:sz w:val="16"/>
          <w:szCs w:val="16"/>
        </w:rPr>
        <w:t>ГАРАНТ:</w:t>
      </w:r>
    </w:p>
    <w:bookmarkStart w:id="178" w:name="sub_25103"/>
    <w:p w:rsidR="00000000" w:rsidRDefault="00645DA3">
      <w:pPr>
        <w:pStyle w:val="afa"/>
      </w:pPr>
      <w:r>
        <w:fldChar w:fldCharType="begin"/>
      </w:r>
      <w:r>
        <w:instrText>HYPERLINK "http://mobileonline.garant.ru/document?id=70789862&amp;sub=101"</w:instrText>
      </w:r>
      <w:r>
        <w:fldChar w:fldCharType="separate"/>
      </w:r>
      <w:r>
        <w:rPr>
          <w:rStyle w:val="a4"/>
        </w:rPr>
        <w:t>Постановлением</w:t>
      </w:r>
      <w:r>
        <w:fldChar w:fldCharType="end"/>
      </w:r>
      <w:r>
        <w:t xml:space="preserve"> Конституционного Суда РФ от 12 марта 2015 г. N 4-П взаимосвязанные положения части четвертой статьи 25.10 настоящего Федерального закона, </w:t>
      </w:r>
      <w:hyperlink r:id="rId144" w:history="1">
        <w:r>
          <w:rPr>
            <w:rStyle w:val="a4"/>
          </w:rPr>
          <w:t>подпункта 13 пункта 1 статьи 7</w:t>
        </w:r>
      </w:hyperlink>
      <w:r>
        <w:t xml:space="preserve"> Федерального з</w:t>
      </w:r>
      <w:r>
        <w:t xml:space="preserve">акона от 25 июля 2002 г. N 115-ФЗ и </w:t>
      </w:r>
      <w:hyperlink r:id="rId145" w:history="1">
        <w:r>
          <w:rPr>
            <w:rStyle w:val="a4"/>
          </w:rPr>
          <w:t>пункта 2 статьи 11</w:t>
        </w:r>
      </w:hyperlink>
      <w:r>
        <w:t xml:space="preserve"> Федерального закона от 30 марта 1995 г. N 38-ФЗ признаны не соответствующими Конституции РФ в той мере, в какой эти положения по</w:t>
      </w:r>
      <w:r>
        <w:t xml:space="preserve">зволяют принимать в отношении иностранного гражданина или лица без гражданства, члены семьи которого постоянно проживают на территории РФ, решение о нежелательности его проживания в РФ и о его депортации либо об отказе такому лицу во въезде в РФ, в выдаче </w:t>
      </w:r>
      <w:r>
        <w:t>разрешения на временное проживание в РФ или об аннулировании ранее выданного разрешения исключительно на основании факта наличия у такого лица ВИЧ-инфекции, при отсутствии как нарушений с его стороны требований, которые установлены законодательством в отно</w:t>
      </w:r>
      <w:r>
        <w:t>шении ВИЧ-инфицированных лиц и направлены на предотвращение дальнейшего распространения данного заболевания, так и иных обстоятельств, свидетельствующих о необходимости применения к этому лицу подобных ограничений</w:t>
      </w:r>
    </w:p>
    <w:bookmarkEnd w:id="178"/>
    <w:p w:rsidR="00000000" w:rsidRDefault="00645DA3">
      <w:r>
        <w:t>В отношении иностранного граждани</w:t>
      </w:r>
      <w:r>
        <w:t>на или лица без гражданства, незаконно находящихся на территории Российской Федерации, либо лица, которому не разрешен въезд в Российскую Федерацию, а также в случае, если пребывание (проживание) иностранного гражданина или лица без гражданства, законно на</w:t>
      </w:r>
      <w:r>
        <w:t>ходящихся в Российской Федерации, создает реальную угрозу обороноспособности или безопасности государства, либо общественному порядку, либо здоровью населения, в целях защиты основ конституционного строя, нравственности, прав и законных интересов других ли</w:t>
      </w:r>
      <w:r>
        <w:t xml:space="preserve">ц может быть принято решение о нежелательности пребывания (проживания) данного иностранного гражданина или лица без гражданства в Российской Федерации. </w:t>
      </w:r>
      <w:hyperlink r:id="rId146" w:history="1">
        <w:r>
          <w:rPr>
            <w:rStyle w:val="a4"/>
          </w:rPr>
          <w:t>Порядок</w:t>
        </w:r>
      </w:hyperlink>
      <w:r>
        <w:t xml:space="preserve"> принятия решения о нежела</w:t>
      </w:r>
      <w:r>
        <w:t xml:space="preserve">тельности пребывания (проживания) иностранного гражданина или лица без гражданства в Российской Федерации и </w:t>
      </w:r>
      <w:hyperlink r:id="rId147" w:history="1">
        <w:r>
          <w:rPr>
            <w:rStyle w:val="a4"/>
          </w:rPr>
          <w:t>перечень</w:t>
        </w:r>
      </w:hyperlink>
      <w:r>
        <w:t xml:space="preserve"> федеральных органов исполнительной власти, уполномоченных принимать </w:t>
      </w:r>
      <w:r>
        <w:t>такие решения, устанавливаются Правительством Российской Федерации.</w:t>
      </w:r>
    </w:p>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О порядках представления и рассмотрения </w:t>
      </w:r>
      <w:r>
        <w:t xml:space="preserve">материалов (документов) для </w:t>
      </w:r>
      <w:r>
        <w:lastRenderedPageBreak/>
        <w:t>принятия решения о нежелательности пребывания (проживания) иностранного гражданина или лица без гражданства в РФ см.:</w:t>
      </w:r>
    </w:p>
    <w:p w:rsidR="00000000" w:rsidRDefault="00645DA3">
      <w:pPr>
        <w:pStyle w:val="afa"/>
      </w:pPr>
      <w:hyperlink r:id="rId148" w:history="1">
        <w:r>
          <w:rPr>
            <w:rStyle w:val="a4"/>
          </w:rPr>
          <w:t>приказ</w:t>
        </w:r>
      </w:hyperlink>
      <w:r>
        <w:t xml:space="preserve"> МВД РФ от 10 ноября 2012 г. N 10</w:t>
      </w:r>
      <w:r>
        <w:t>24</w:t>
      </w:r>
    </w:p>
    <w:p w:rsidR="00000000" w:rsidRDefault="00645DA3">
      <w:pPr>
        <w:pStyle w:val="afa"/>
      </w:pPr>
      <w:hyperlink r:id="rId149" w:history="1">
        <w:r>
          <w:rPr>
            <w:rStyle w:val="a4"/>
          </w:rPr>
          <w:t>приказ</w:t>
        </w:r>
      </w:hyperlink>
      <w:r>
        <w:t xml:space="preserve"> Росфинмониторинга от 11 января 2011 г. N 2</w:t>
      </w:r>
    </w:p>
    <w:p w:rsidR="00000000" w:rsidRDefault="00645DA3">
      <w:pPr>
        <w:pStyle w:val="afa"/>
      </w:pPr>
      <w:hyperlink r:id="rId150" w:history="1">
        <w:r>
          <w:rPr>
            <w:rStyle w:val="a4"/>
          </w:rPr>
          <w:t>приказ</w:t>
        </w:r>
      </w:hyperlink>
      <w:r>
        <w:t xml:space="preserve"> ФМБА России от 16 сентября 2010 г. N 534</w:t>
      </w:r>
    </w:p>
    <w:p w:rsidR="00000000" w:rsidRDefault="00645DA3">
      <w:pPr>
        <w:pStyle w:val="afa"/>
      </w:pPr>
      <w:hyperlink r:id="rId151" w:history="1">
        <w:r>
          <w:rPr>
            <w:rStyle w:val="a4"/>
          </w:rPr>
          <w:t>приказ</w:t>
        </w:r>
      </w:hyperlink>
      <w:r>
        <w:t xml:space="preserve"> Роспотребнадзора от 14 сентября 2010 г. N 336</w:t>
      </w:r>
    </w:p>
    <w:p w:rsidR="00000000" w:rsidRDefault="00645DA3">
      <w:pPr>
        <w:pStyle w:val="afa"/>
      </w:pPr>
      <w:hyperlink r:id="rId152" w:history="1">
        <w:r>
          <w:rPr>
            <w:rStyle w:val="a4"/>
          </w:rPr>
          <w:t>приказ</w:t>
        </w:r>
      </w:hyperlink>
      <w:r>
        <w:t xml:space="preserve"> Минобороны РФ от 16 июля 2010 г. N 955</w:t>
      </w:r>
    </w:p>
    <w:p w:rsidR="00000000" w:rsidRDefault="00645DA3">
      <w:pPr>
        <w:pStyle w:val="afa"/>
      </w:pPr>
      <w:hyperlink r:id="rId153" w:history="1">
        <w:r>
          <w:rPr>
            <w:rStyle w:val="a4"/>
          </w:rPr>
          <w:t>приказ</w:t>
        </w:r>
      </w:hyperlink>
      <w:r>
        <w:t xml:space="preserve"> ФСКН России от 12 августа 2009 г. N 362</w:t>
      </w:r>
    </w:p>
    <w:p w:rsidR="00000000" w:rsidRDefault="00645DA3">
      <w:pPr>
        <w:pStyle w:val="afa"/>
      </w:pPr>
      <w:hyperlink r:id="rId154" w:history="1">
        <w:r>
          <w:rPr>
            <w:rStyle w:val="a4"/>
          </w:rPr>
          <w:t>приказ</w:t>
        </w:r>
      </w:hyperlink>
      <w:r>
        <w:t xml:space="preserve"> ФМС России от 21 мая 2009 г. N 119</w:t>
      </w:r>
    </w:p>
    <w:p w:rsidR="00000000" w:rsidRDefault="00645DA3">
      <w:pPr>
        <w:pStyle w:val="afa"/>
      </w:pPr>
      <w:hyperlink r:id="rId155" w:history="1">
        <w:r>
          <w:rPr>
            <w:rStyle w:val="a4"/>
          </w:rPr>
          <w:t>приказ</w:t>
        </w:r>
      </w:hyperlink>
      <w:r>
        <w:t xml:space="preserve"> Минюста РФ от 20 августа 2007 г. N 171</w:t>
      </w:r>
    </w:p>
    <w:p w:rsidR="00000000" w:rsidRDefault="00645DA3">
      <w:bookmarkStart w:id="179" w:name="sub_25104"/>
      <w:r>
        <w:t>Иностранный гражданин или лицо без гражданства, в отношении которых принято решение о неразрешении въезда в Российскую Федерацию или решение о нежелательности пребывания (проживания) в Росс</w:t>
      </w:r>
      <w:r>
        <w:t>ийской Федерации, обязаны выехать из Российской Федерации в порядке, предусмотренном федеральным законом.</w:t>
      </w:r>
    </w:p>
    <w:p w:rsidR="00000000" w:rsidRDefault="00645DA3">
      <w:bookmarkStart w:id="180" w:name="sub_25105"/>
      <w:bookmarkEnd w:id="179"/>
      <w:r>
        <w:t>Иностранный гражданин или лицо без гражданства, не покинувшие территорию Российской Федерации в установленный срок, подлежат депорта</w:t>
      </w:r>
      <w:r>
        <w:t>ции.</w:t>
      </w:r>
    </w:p>
    <w:p w:rsidR="00000000" w:rsidRDefault="00645DA3">
      <w:bookmarkStart w:id="181" w:name="sub_23106"/>
      <w:bookmarkEnd w:id="180"/>
      <w:r>
        <w:t>Депортация иностранного гражданина или лица без гражданства, в отношении которых принято решение о неразрешении въезда в Российскую Федерацию или решение о нежелательности пребывания (проживания) в Российской Федерации, осуществляетс</w:t>
      </w:r>
      <w:r>
        <w:t>я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во взаимодействии с федеральным органом исполнительной власти, ведающим вопросами внутренних дел, и</w:t>
      </w:r>
      <w:r>
        <w:t xml:space="preserve"> его территориальными органами, а также с иными федеральными органами исполнительной власти и их территориальными органами в пределах их компетенции.</w:t>
      </w:r>
    </w:p>
    <w:bookmarkEnd w:id="181"/>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156" w:history="1">
        <w:r>
          <w:rPr>
            <w:rStyle w:val="a4"/>
          </w:rPr>
          <w:t>Наставление</w:t>
        </w:r>
      </w:hyperlink>
      <w:r>
        <w:t xml:space="preserve"> по организации деятельности Министерства внутренних дел РФ, Федеральной миграционной службы и их территориальных органов по депортации и административному выдворению за пределы РФ иностранных граждан или лиц без гражданства, утвержденное </w:t>
      </w:r>
      <w:hyperlink r:id="rId157" w:history="1">
        <w:r>
          <w:rPr>
            <w:rStyle w:val="a4"/>
          </w:rPr>
          <w:t>приказом</w:t>
        </w:r>
      </w:hyperlink>
      <w:r>
        <w:t xml:space="preserve"> МВД РФ и Федеральной миграционной службы от 12 октября 2009 г. N 758/240</w:t>
      </w:r>
    </w:p>
    <w:p w:rsidR="00000000" w:rsidRDefault="00645DA3">
      <w:bookmarkStart w:id="182" w:name="sub_25107"/>
      <w:r>
        <w:t>Ре</w:t>
      </w:r>
      <w:r>
        <w:t>шение о нежелательности пребывания (проживания) иностранного гражданина или лица без гражданства в Российской Федерации является основанием для последующего отказа во въезде в Российскую Федерацию.</w:t>
      </w:r>
    </w:p>
    <w:p w:rsidR="00000000" w:rsidRDefault="00645DA3">
      <w:bookmarkStart w:id="183" w:name="sub_25108"/>
      <w:bookmarkEnd w:id="182"/>
      <w:r>
        <w:t>Въезд в Российскую Федерацию иностранног</w:t>
      </w:r>
      <w:r>
        <w:t xml:space="preserve">о гражданина или лица без гражданства, в отношении которых принято решение о нежелательности их пребывания (проживания) в Российской Федерации, не допускается, за исключением случая, если указанный иностранный гражданин или лицо без гражданства передается </w:t>
      </w:r>
      <w:r>
        <w:t>иностранным государством Российской Федерации в соответствии с международным договором Российской Федерации о реадмиссии.</w:t>
      </w:r>
    </w:p>
    <w:bookmarkEnd w:id="183"/>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25.10 настоящего Федерального закона</w:t>
      </w:r>
    </w:p>
    <w:p w:rsidR="00000000" w:rsidRDefault="00645DA3">
      <w:pPr>
        <w:pStyle w:val="afa"/>
      </w:pPr>
    </w:p>
    <w:p w:rsidR="00000000" w:rsidRDefault="00645DA3">
      <w:pPr>
        <w:pStyle w:val="1"/>
      </w:pPr>
      <w:bookmarkStart w:id="184" w:name="sub_500"/>
      <w:r>
        <w:t>Глава V. Въезд в Российскую Федерацию и выезд и</w:t>
      </w:r>
      <w:r>
        <w:t>з Российской Федерации иностранных граждан и лиц без гражданства</w:t>
      </w:r>
    </w:p>
    <w:bookmarkEnd w:id="184"/>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О въезде и выезде иностранных граждан см. также </w:t>
      </w:r>
      <w:hyperlink r:id="rId158" w:history="1">
        <w:r>
          <w:rPr>
            <w:rStyle w:val="a4"/>
          </w:rPr>
          <w:t>Правила</w:t>
        </w:r>
      </w:hyperlink>
      <w:r>
        <w:t xml:space="preserve"> пребывания иностранных граждан в СССР, утвержде</w:t>
      </w:r>
      <w:r>
        <w:t xml:space="preserve">нные </w:t>
      </w:r>
      <w:hyperlink r:id="rId159" w:history="1">
        <w:r>
          <w:rPr>
            <w:rStyle w:val="a4"/>
          </w:rPr>
          <w:t>постановлением</w:t>
        </w:r>
      </w:hyperlink>
      <w:r>
        <w:t xml:space="preserve"> Кабинета Министров СССР от 26 апреля 1991 г. N 212</w:t>
      </w:r>
    </w:p>
    <w:p w:rsidR="00000000" w:rsidRDefault="00645DA3">
      <w:pPr>
        <w:pStyle w:val="afa"/>
      </w:pPr>
    </w:p>
    <w:p w:rsidR="00000000" w:rsidRDefault="00645DA3">
      <w:pPr>
        <w:pStyle w:val="afa"/>
        <w:rPr>
          <w:color w:val="000000"/>
          <w:sz w:val="16"/>
          <w:szCs w:val="16"/>
        </w:rPr>
      </w:pPr>
      <w:bookmarkStart w:id="185" w:name="sub_2511"/>
      <w:r>
        <w:rPr>
          <w:color w:val="000000"/>
          <w:sz w:val="16"/>
          <w:szCs w:val="16"/>
        </w:rPr>
        <w:t>Информация об изменениях:</w:t>
      </w:r>
    </w:p>
    <w:bookmarkEnd w:id="185"/>
    <w:p w:rsidR="00000000" w:rsidRDefault="00645DA3">
      <w:pPr>
        <w:pStyle w:val="afb"/>
      </w:pPr>
      <w:r>
        <w:fldChar w:fldCharType="begin"/>
      </w:r>
      <w:r>
        <w:instrText>HYPERLINK "http://mobileonline.garant.ru/document?id=94446&amp;sub=1"</w:instrText>
      </w:r>
      <w:r>
        <w:fldChar w:fldCharType="separate"/>
      </w:r>
      <w:r>
        <w:rPr>
          <w:rStyle w:val="a4"/>
        </w:rPr>
        <w:t>Федера</w:t>
      </w:r>
      <w:r>
        <w:rPr>
          <w:rStyle w:val="a4"/>
        </w:rPr>
        <w:t>льным законом</w:t>
      </w:r>
      <w:r>
        <w:fldChar w:fldCharType="end"/>
      </w:r>
      <w:r>
        <w:t xml:space="preserve"> от 3 декабря 2008 г. N 237-ФЗ в статью 25.11 настоящего Федерального закона внесены изменения, </w:t>
      </w:r>
      <w:hyperlink r:id="rId160" w:history="1">
        <w:r>
          <w:rPr>
            <w:rStyle w:val="a4"/>
          </w:rPr>
          <w:t>вступающие в силу</w:t>
        </w:r>
      </w:hyperlink>
      <w:r>
        <w:t xml:space="preserve"> по истечении девяноста дней после дня </w:t>
      </w:r>
      <w:hyperlink r:id="rId161" w:history="1">
        <w:r>
          <w:rPr>
            <w:rStyle w:val="a4"/>
          </w:rPr>
          <w:t>официального опубликования</w:t>
        </w:r>
      </w:hyperlink>
      <w:r>
        <w:t xml:space="preserve"> названного Федерального закона</w:t>
      </w:r>
    </w:p>
    <w:p w:rsidR="00000000" w:rsidRDefault="00645DA3">
      <w:pPr>
        <w:pStyle w:val="afb"/>
      </w:pPr>
      <w:r>
        <w:t>См. текст статьи в предыдущей редакции</w:t>
      </w:r>
    </w:p>
    <w:p w:rsidR="00000000" w:rsidRDefault="00645DA3">
      <w:pPr>
        <w:pStyle w:val="afb"/>
      </w:pPr>
    </w:p>
    <w:p w:rsidR="00000000" w:rsidRDefault="00645DA3">
      <w:r>
        <w:rPr>
          <w:rStyle w:val="a3"/>
        </w:rPr>
        <w:t>Статья 25.11</w:t>
      </w:r>
      <w:r>
        <w:t>. Иностранные граждане, находящиеся в качестве пассажиров на борту круизных судов, имеющих разреш</w:t>
      </w:r>
      <w:r>
        <w:t xml:space="preserve">ения на пассажирские перевозки и прибывающих в Российскую Федерацию через морские и речные порты, открытые для международного пассажирского сообщения, могут находиться на территории Российской Федерации в течение 72 часов без виз в </w:t>
      </w:r>
      <w:hyperlink r:id="rId162" w:history="1">
        <w:r>
          <w:rPr>
            <w:rStyle w:val="a4"/>
          </w:rPr>
          <w:t>порядке</w:t>
        </w:r>
      </w:hyperlink>
      <w:r>
        <w:t>, установленном Правительством Российской Федерации.</w:t>
      </w:r>
    </w:p>
    <w:p w:rsidR="00000000" w:rsidRDefault="00645DA3">
      <w:bookmarkStart w:id="186" w:name="sub_25112"/>
      <w:r>
        <w:t xml:space="preserve">Из общего числа морских и речных портов Российской Федерации, открытых для международного пассажирского сообщения, Правительство Российской </w:t>
      </w:r>
      <w:r>
        <w:t xml:space="preserve">Федерации определяет </w:t>
      </w:r>
      <w:hyperlink r:id="rId163" w:history="1">
        <w:r>
          <w:rPr>
            <w:rStyle w:val="a4"/>
          </w:rPr>
          <w:t>перечень</w:t>
        </w:r>
      </w:hyperlink>
      <w:r>
        <w:t xml:space="preserve"> портов, через которые допускается въезд в Российскую Федерацию иностранных граждан, прибывающих в Российскую Федерацию в туристических целях на паромах, им</w:t>
      </w:r>
      <w:r>
        <w:t xml:space="preserve">еющих разрешения на пассажирские перевозки. Указанные иностранные граждане могут находиться на территории Российской Федерации в течение 72 часов без виз в </w:t>
      </w:r>
      <w:hyperlink r:id="rId164" w:history="1">
        <w:r>
          <w:rPr>
            <w:rStyle w:val="a4"/>
          </w:rPr>
          <w:t>порядке</w:t>
        </w:r>
      </w:hyperlink>
      <w:r>
        <w:t>, установленном Правит</w:t>
      </w:r>
      <w:r>
        <w:t>ельством Российской Федерации.</w:t>
      </w:r>
    </w:p>
    <w:bookmarkEnd w:id="186"/>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25.11 настоящего Федерального закона</w:t>
      </w:r>
    </w:p>
    <w:p w:rsidR="00000000" w:rsidRDefault="00645DA3">
      <w:pPr>
        <w:pStyle w:val="afa"/>
      </w:pPr>
    </w:p>
    <w:p w:rsidR="00000000" w:rsidRDefault="00645DA3">
      <w:pPr>
        <w:pStyle w:val="afa"/>
        <w:rPr>
          <w:color w:val="000000"/>
          <w:sz w:val="16"/>
          <w:szCs w:val="16"/>
        </w:rPr>
      </w:pPr>
      <w:bookmarkStart w:id="187" w:name="sub_25012"/>
      <w:r>
        <w:rPr>
          <w:color w:val="000000"/>
          <w:sz w:val="16"/>
          <w:szCs w:val="16"/>
        </w:rPr>
        <w:t>Информация об изменениях:</w:t>
      </w:r>
    </w:p>
    <w:bookmarkEnd w:id="187"/>
    <w:p w:rsidR="00000000" w:rsidRDefault="00645DA3">
      <w:pPr>
        <w:pStyle w:val="afb"/>
      </w:pPr>
      <w:r>
        <w:fldChar w:fldCharType="begin"/>
      </w:r>
      <w:r>
        <w:instrText>HYPERLINK "http://mobileonline.garant.ru/document?id=12067895&amp;sub=2"</w:instrText>
      </w:r>
      <w:r>
        <w:fldChar w:fldCharType="separate"/>
      </w:r>
      <w:r>
        <w:rPr>
          <w:rStyle w:val="a4"/>
        </w:rPr>
        <w:t>Федеральным законом</w:t>
      </w:r>
      <w:r>
        <w:fldChar w:fldCharType="end"/>
      </w:r>
      <w:r>
        <w:t xml:space="preserve"> от 28 июня</w:t>
      </w:r>
      <w:r>
        <w:t xml:space="preserve"> 2009 г. N 125-ФЗ в статью 25.12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pPr>
        <w:pStyle w:val="afb"/>
      </w:pPr>
    </w:p>
    <w:p w:rsidR="00000000" w:rsidRDefault="00645DA3">
      <w:r>
        <w:rPr>
          <w:rStyle w:val="a3"/>
        </w:rPr>
        <w:t>Статья 25.12.</w:t>
      </w:r>
      <w:r>
        <w:t xml:space="preserve"> Особенности въезда в Российскую Федерацию, пребывания на территории Российской Федерации и выезда из Российской Федераци</w:t>
      </w:r>
      <w:r>
        <w:t xml:space="preserve">и иностранных граждан, принимающих участие в организации и проведении XXII Олимпийских зимних игр и XI Паралимпийских зимних игр 2014 года в городе Сочи, а также иностранных граждан, являющихся участниками XXII Олимпийских зимних игр или XI Паралимпийских </w:t>
      </w:r>
      <w:r>
        <w:t xml:space="preserve">зимних игр 2014 года в городе Сочи, определяются </w:t>
      </w:r>
      <w:hyperlink r:id="rId165" w:history="1">
        <w:r>
          <w:rPr>
            <w:rStyle w:val="a4"/>
          </w:rPr>
          <w:t>Федеральным законом</w:t>
        </w:r>
      </w:hyperlink>
      <w:r>
        <w:t xml:space="preserve"> "Об организации и о проведении XXII Олимпийских зимних игр и XI Паралимпийских зимних игр 2014 года в городе Сочи, </w:t>
      </w:r>
      <w:r>
        <w:t>развитии города Сочи как горноклиматического курорта и внесении изменений в отдельные законодательные акты Российской Федерации".</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25.12 настоящего Федерального закона</w:t>
      </w:r>
    </w:p>
    <w:p w:rsidR="00000000" w:rsidRDefault="00645DA3">
      <w:pPr>
        <w:pStyle w:val="afa"/>
      </w:pPr>
    </w:p>
    <w:p w:rsidR="00000000" w:rsidRDefault="00645DA3">
      <w:pPr>
        <w:pStyle w:val="afa"/>
        <w:rPr>
          <w:color w:val="000000"/>
          <w:sz w:val="16"/>
          <w:szCs w:val="16"/>
        </w:rPr>
      </w:pPr>
      <w:bookmarkStart w:id="188" w:name="sub_2513"/>
      <w:r>
        <w:rPr>
          <w:color w:val="000000"/>
          <w:sz w:val="16"/>
          <w:szCs w:val="16"/>
        </w:rPr>
        <w:t>Информация об изменениях:</w:t>
      </w:r>
    </w:p>
    <w:bookmarkEnd w:id="188"/>
    <w:p w:rsidR="00000000" w:rsidRDefault="00645DA3">
      <w:pPr>
        <w:pStyle w:val="afb"/>
      </w:pPr>
      <w:r>
        <w:fldChar w:fldCharType="begin"/>
      </w:r>
      <w:r>
        <w:instrText>HYPERLINK "ht</w:instrText>
      </w:r>
      <w:r>
        <w:instrText>tp://mobileonline.garant.ru/document?id=70305652&amp;sub=11"</w:instrText>
      </w:r>
      <w:r>
        <w:fldChar w:fldCharType="separate"/>
      </w:r>
      <w:r>
        <w:rPr>
          <w:rStyle w:val="a4"/>
        </w:rPr>
        <w:t>Федеральным законом</w:t>
      </w:r>
      <w:r>
        <w:fldChar w:fldCharType="end"/>
      </w:r>
      <w:r>
        <w:t xml:space="preserve"> от 2 июля 2013 г. N 178-ФЗ в статью 25.13 настоящего Федерального закона внесены изменения, </w:t>
      </w:r>
      <w:hyperlink r:id="rId166" w:history="1">
        <w:r>
          <w:rPr>
            <w:rStyle w:val="a4"/>
          </w:rPr>
          <w:t>вступающие в сил</w:t>
        </w:r>
        <w:r>
          <w:rPr>
            <w:rStyle w:val="a4"/>
          </w:rPr>
          <w:t>у</w:t>
        </w:r>
      </w:hyperlink>
      <w:r>
        <w:t xml:space="preserve"> по истечении девяноста дней после дня </w:t>
      </w:r>
      <w:hyperlink r:id="rId167" w:history="1">
        <w:r>
          <w:rPr>
            <w:rStyle w:val="a4"/>
          </w:rPr>
          <w:t>официального опубликования</w:t>
        </w:r>
      </w:hyperlink>
      <w:r>
        <w:t xml:space="preserve"> названного Федерального закона</w:t>
      </w:r>
    </w:p>
    <w:p w:rsidR="00000000" w:rsidRDefault="00645DA3">
      <w:pPr>
        <w:pStyle w:val="afb"/>
      </w:pPr>
      <w:r>
        <w:t>См. текст статьи в предыдущей редакции</w:t>
      </w:r>
    </w:p>
    <w:p w:rsidR="00000000" w:rsidRDefault="00645DA3">
      <w:r>
        <w:rPr>
          <w:rStyle w:val="a3"/>
        </w:rPr>
        <w:t>Статья 25.13.</w:t>
      </w:r>
      <w:r>
        <w:t xml:space="preserve"> Иностранный гражданин или лицо без гражданства, которые передаются Российской Федерацией иностранному государству в соответствии с международным договором Российской Федерации о реадмиссии, либо иностранный гражданин или лицо без гражданства, которые прин</w:t>
      </w:r>
      <w:r>
        <w:t>имаются Российской Федерацией от иностранного государства в соответствии с международным договором Российской Федерации о реадмиссии, осуществляет выезд из Российской Федерации или въезд в Российскую Федерацию без визы на основании решения о реадмиссии ука</w:t>
      </w:r>
      <w:r>
        <w:t>занного иностранного гражданина или лица без гражданства, принятого федеральным органом исполнительной власти, уполномоченным на осуществление функций по контролю и надзору в сфере миграции, либо решения о реадмиссии по ускоренной процедуре указанного инос</w:t>
      </w:r>
      <w:r>
        <w:t>транного гражданина или лица без гражданства, принятого соответствующим пограничным органом федеральной службы безопасности. В случае, предусмотренном международным договором Российской Федерации о реадмиссии, выезд указанного иностранного гражданина или л</w:t>
      </w:r>
      <w:r>
        <w:t>ица без гражданства из Российской Федерации или их въезд в Российскую Федерацию осуществляется также на основании проездного документа для целей реадмиссии, предусмотренного указанным международным договором.</w:t>
      </w:r>
    </w:p>
    <w:bookmarkStart w:id="189" w:name="sub_25132"/>
    <w:p w:rsidR="00000000" w:rsidRDefault="00645DA3">
      <w:r>
        <w:fldChar w:fldCharType="begin"/>
      </w:r>
      <w:r>
        <w:instrText>HYPERLINK "http://mobileonline.garant.</w:instrText>
      </w:r>
      <w:r>
        <w:instrText>ru/document?id=70612440&amp;sub=1000"</w:instrText>
      </w:r>
      <w:r>
        <w:fldChar w:fldCharType="separate"/>
      </w:r>
      <w:r>
        <w:rPr>
          <w:rStyle w:val="a4"/>
        </w:rPr>
        <w:t>Форма</w:t>
      </w:r>
      <w:r>
        <w:fldChar w:fldCharType="end"/>
      </w:r>
      <w:r>
        <w:t xml:space="preserve"> проездного документа для целей реадмиссии (в том числе реадмиссии по ускоренной процедуре) и </w:t>
      </w:r>
      <w:hyperlink r:id="rId168" w:history="1">
        <w:r>
          <w:rPr>
            <w:rStyle w:val="a4"/>
          </w:rPr>
          <w:t>порядок</w:t>
        </w:r>
      </w:hyperlink>
      <w:r>
        <w:t xml:space="preserve"> его оформления и выдачи определяются федеральным органом исполнительной власти, уполномоченным на осуществление функций по контролю и надзору в сфере миграции, совместно с федеральным органом исполнительной власти в области обеспечения безопасности.</w:t>
      </w:r>
    </w:p>
    <w:bookmarkEnd w:id="189"/>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25.13 настоящего Федерального закона</w:t>
      </w:r>
    </w:p>
    <w:p w:rsidR="00000000" w:rsidRDefault="00645DA3">
      <w:pPr>
        <w:pStyle w:val="afa"/>
      </w:pPr>
    </w:p>
    <w:p w:rsidR="00000000" w:rsidRDefault="00645DA3">
      <w:pPr>
        <w:pStyle w:val="afa"/>
        <w:rPr>
          <w:color w:val="000000"/>
          <w:sz w:val="16"/>
          <w:szCs w:val="16"/>
        </w:rPr>
      </w:pPr>
      <w:bookmarkStart w:id="190" w:name="sub_25014"/>
      <w:r>
        <w:rPr>
          <w:color w:val="000000"/>
          <w:sz w:val="16"/>
          <w:szCs w:val="16"/>
        </w:rPr>
        <w:t>Информация об изменениях:</w:t>
      </w:r>
    </w:p>
    <w:bookmarkEnd w:id="190"/>
    <w:p w:rsidR="00000000" w:rsidRDefault="00645DA3">
      <w:pPr>
        <w:pStyle w:val="afb"/>
      </w:pPr>
      <w:r>
        <w:fldChar w:fldCharType="begin"/>
      </w:r>
      <w:r>
        <w:instrText>HYPERLINK "http://mobileonline.garant.ru/document?id=70293102&amp;sub=39"</w:instrText>
      </w:r>
      <w:r>
        <w:fldChar w:fldCharType="separate"/>
      </w:r>
      <w:r>
        <w:rPr>
          <w:rStyle w:val="a4"/>
        </w:rPr>
        <w:t>Федеральным законом</w:t>
      </w:r>
      <w:r>
        <w:fldChar w:fldCharType="end"/>
      </w:r>
      <w:r>
        <w:t xml:space="preserve"> от 7 июня 2013 г. N 108-ФЗ настоящий Федераль</w:t>
      </w:r>
      <w:r>
        <w:t>ный закон дополнен статьей 25.14</w:t>
      </w:r>
    </w:p>
    <w:p w:rsidR="00000000" w:rsidRDefault="00645DA3">
      <w:r>
        <w:rPr>
          <w:rStyle w:val="a3"/>
        </w:rPr>
        <w:t>Статья 25.14.</w:t>
      </w:r>
      <w:r>
        <w:t xml:space="preserve"> Особенности въезда в Российскую Федерацию и выезда из Российской Федерации иностранных граждан и лиц без гражданства в связи с </w:t>
      </w:r>
      <w:r>
        <w:lastRenderedPageBreak/>
        <w:t xml:space="preserve">осуществлением мероприятий, определенных </w:t>
      </w:r>
      <w:hyperlink r:id="rId169" w:history="1">
        <w:r>
          <w:rPr>
            <w:rStyle w:val="a4"/>
          </w:rPr>
          <w:t>Федеральным 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w:t>
      </w:r>
      <w:r>
        <w:t xml:space="preserve">танавливаются указанным </w:t>
      </w:r>
      <w:hyperlink r:id="rId170" w:history="1">
        <w:r>
          <w:rPr>
            <w:rStyle w:val="a4"/>
          </w:rPr>
          <w:t>Федеральным законом</w:t>
        </w:r>
      </w:hyperlink>
      <w:r>
        <w:t>.</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25.14 настоящего Федерального закона</w:t>
      </w:r>
    </w:p>
    <w:p w:rsidR="00000000" w:rsidRDefault="00645DA3">
      <w:pPr>
        <w:pStyle w:val="afa"/>
      </w:pPr>
    </w:p>
    <w:p w:rsidR="00000000" w:rsidRDefault="00645DA3">
      <w:pPr>
        <w:pStyle w:val="afa"/>
        <w:rPr>
          <w:color w:val="000000"/>
          <w:sz w:val="16"/>
          <w:szCs w:val="16"/>
        </w:rPr>
      </w:pPr>
      <w:bookmarkStart w:id="191" w:name="sub_250015"/>
      <w:r>
        <w:rPr>
          <w:color w:val="000000"/>
          <w:sz w:val="16"/>
          <w:szCs w:val="16"/>
        </w:rPr>
        <w:t>Информация об изменениях:</w:t>
      </w:r>
    </w:p>
    <w:bookmarkEnd w:id="191"/>
    <w:p w:rsidR="00000000" w:rsidRDefault="00645DA3">
      <w:pPr>
        <w:pStyle w:val="afb"/>
      </w:pPr>
      <w:r>
        <w:fldChar w:fldCharType="begin"/>
      </w:r>
      <w:r>
        <w:instrText>HYPERLINK "http://mo</w:instrText>
      </w:r>
      <w:r>
        <w:instrText>bileonline.garant.ru/document?id=70319050&amp;sub=21"</w:instrText>
      </w:r>
      <w:r>
        <w:fldChar w:fldCharType="separate"/>
      </w:r>
      <w:r>
        <w:rPr>
          <w:rStyle w:val="a4"/>
        </w:rPr>
        <w:t>Федеральным законом</w:t>
      </w:r>
      <w:r>
        <w:fldChar w:fldCharType="end"/>
      </w:r>
      <w:r>
        <w:t xml:space="preserve"> от 23 июля 2013 г. N 203-ФЗ настоящий Федеральный закон дополнен статьей 25.15, </w:t>
      </w:r>
      <w:hyperlink r:id="rId171" w:history="1">
        <w:r>
          <w:rPr>
            <w:rStyle w:val="a4"/>
          </w:rPr>
          <w:t>вступающей в силу</w:t>
        </w:r>
      </w:hyperlink>
      <w:r>
        <w:t xml:space="preserve"> с 1 января 201</w:t>
      </w:r>
      <w:r>
        <w:t>4 г.</w:t>
      </w:r>
    </w:p>
    <w:p w:rsidR="00000000" w:rsidRDefault="00645DA3">
      <w:r>
        <w:rPr>
          <w:rStyle w:val="a3"/>
        </w:rPr>
        <w:t>Статья 25.15.</w:t>
      </w:r>
      <w:r>
        <w:t xml:space="preserve"> Федеральным законом или международным договором Российской Федерации могут устанавливаться особенности въезда в Российскую Федерацию, пребывания на территории Российской Федерации и выезда из Российской Федерации иностранных граждан или </w:t>
      </w:r>
      <w:r>
        <w:t xml:space="preserve">лиц без гражданства, поступающих (поступивших) на обучение в образовательные организации Российской Федерации в соответствии с международными договорами Российской Федерации, предусматривающими привлечение соответствующих категорий иностранных граждан или </w:t>
      </w:r>
      <w:r>
        <w:t>лиц без гражданства для обучения в Российской Федерации.</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25.15 настоящего Федерального закона</w:t>
      </w:r>
    </w:p>
    <w:p w:rsidR="00000000" w:rsidRDefault="00645DA3">
      <w:pPr>
        <w:pStyle w:val="afa"/>
      </w:pPr>
    </w:p>
    <w:p w:rsidR="00000000" w:rsidRDefault="00645DA3">
      <w:pPr>
        <w:pStyle w:val="afa"/>
        <w:rPr>
          <w:color w:val="000000"/>
          <w:sz w:val="16"/>
          <w:szCs w:val="16"/>
        </w:rPr>
      </w:pPr>
      <w:bookmarkStart w:id="192" w:name="sub_25016"/>
      <w:r>
        <w:rPr>
          <w:color w:val="000000"/>
          <w:sz w:val="16"/>
          <w:szCs w:val="16"/>
        </w:rPr>
        <w:t>Информация об изменениях:</w:t>
      </w:r>
    </w:p>
    <w:bookmarkEnd w:id="192"/>
    <w:p w:rsidR="00000000" w:rsidRDefault="00645DA3">
      <w:pPr>
        <w:pStyle w:val="afb"/>
      </w:pPr>
      <w:r>
        <w:fldChar w:fldCharType="begin"/>
      </w:r>
      <w:r>
        <w:instrText>HYPERLINK "http://mobileonline.garant.ru/document?id=70935690&amp;sub=5"</w:instrText>
      </w:r>
      <w:r>
        <w:fldChar w:fldCharType="separate"/>
      </w:r>
      <w:r>
        <w:rPr>
          <w:rStyle w:val="a4"/>
        </w:rPr>
        <w:t>Федеральным зако</w:t>
      </w:r>
      <w:r>
        <w:rPr>
          <w:rStyle w:val="a4"/>
        </w:rPr>
        <w:t>ном</w:t>
      </w:r>
      <w:r>
        <w:fldChar w:fldCharType="end"/>
      </w:r>
      <w:r>
        <w:t xml:space="preserve"> от 23 мая 2015 г. N 132-ФЗ настоящий Федеральный закон дополнен статьей 25.16</w:t>
      </w:r>
    </w:p>
    <w:p w:rsidR="00000000" w:rsidRDefault="00645DA3">
      <w:r>
        <w:rPr>
          <w:rStyle w:val="a3"/>
        </w:rPr>
        <w:t>Статья 25.16.</w:t>
      </w:r>
      <w:r>
        <w:t xml:space="preserve"> Особенности въезда в Российскую Федерацию и выезда из Российской Федерации иностранных граждан и лиц без гражданства, являющихся участниками и членами жюри X</w:t>
      </w:r>
      <w:r>
        <w:t xml:space="preserve">V Международного конкурса имени П.И.Чайковского, определяются </w:t>
      </w:r>
      <w:hyperlink r:id="rId172" w:history="1">
        <w:r>
          <w:rPr>
            <w:rStyle w:val="a4"/>
          </w:rPr>
          <w:t>Федеральным законом</w:t>
        </w:r>
      </w:hyperlink>
      <w:r>
        <w:t xml:space="preserve"> "О регулировании отдельных вопросов, связанных с проведением в Российской Федерации XV Международного к</w:t>
      </w:r>
      <w:r>
        <w:t>онкурса имени П.И. Чайковского в 2015 году, и внесении изменений в отдельные законодательные акты Российской Федерации".</w:t>
      </w:r>
    </w:p>
    <w:p w:rsidR="00000000" w:rsidRDefault="00645DA3"/>
    <w:p w:rsidR="00000000" w:rsidRDefault="00645DA3">
      <w:pPr>
        <w:pStyle w:val="afa"/>
        <w:rPr>
          <w:color w:val="000000"/>
          <w:sz w:val="16"/>
          <w:szCs w:val="16"/>
        </w:rPr>
      </w:pPr>
      <w:bookmarkStart w:id="193" w:name="sub_25017"/>
      <w:r>
        <w:rPr>
          <w:color w:val="000000"/>
          <w:sz w:val="16"/>
          <w:szCs w:val="16"/>
        </w:rPr>
        <w:t>Информация об изменениях:</w:t>
      </w:r>
    </w:p>
    <w:bookmarkEnd w:id="193"/>
    <w:p w:rsidR="00000000" w:rsidRDefault="00645DA3">
      <w:pPr>
        <w:pStyle w:val="afb"/>
      </w:pPr>
      <w:r>
        <w:fldChar w:fldCharType="begin"/>
      </w:r>
      <w:r>
        <w:instrText>HYPERLINK "http://mobileonline.garant.ru/document?id=71027422&amp;sub=2"</w:instrText>
      </w:r>
      <w:r>
        <w:fldChar w:fldCharType="separate"/>
      </w:r>
      <w:r>
        <w:rPr>
          <w:rStyle w:val="a4"/>
        </w:rPr>
        <w:t>Федеральным законом</w:t>
      </w:r>
      <w:r>
        <w:fldChar w:fldCharType="end"/>
      </w:r>
      <w:r>
        <w:t xml:space="preserve"> от 13 июля 2015 г. N 213-ФЗ настоящий Федеральный закон дополнен статьей 25.17</w:t>
      </w:r>
    </w:p>
    <w:p w:rsidR="00000000" w:rsidRDefault="00645DA3">
      <w:r>
        <w:rPr>
          <w:rStyle w:val="a3"/>
        </w:rPr>
        <w:t>Статья 25.17.</w:t>
      </w:r>
      <w:r>
        <w:t xml:space="preserve"> Для иностранных граждан, прибывающих в Российскую Федерацию через пункты пропуска через Государственную границу Российской Федерации, расположенные на территории </w:t>
      </w:r>
      <w:r>
        <w:t>свободного порта Владивосток, Правительством Российской Федерации устанавливается упрощенный визовый порядок въезда в Российскую Федерацию, пребывания в Российской Федерации в течение восьми суток и выезда из Российской Федерации.</w:t>
      </w:r>
    </w:p>
    <w:p w:rsidR="00000000" w:rsidRDefault="00645DA3"/>
    <w:p w:rsidR="00000000" w:rsidRDefault="00645DA3">
      <w:bookmarkStart w:id="194" w:name="sub_26"/>
      <w:r>
        <w:rPr>
          <w:rStyle w:val="a3"/>
        </w:rPr>
        <w:t>Статья 26.</w:t>
      </w:r>
      <w:r>
        <w:t xml:space="preserve"> Въезд в</w:t>
      </w:r>
      <w:r>
        <w:t xml:space="preserve"> Российскую Федерацию иностранному гражданину или </w:t>
      </w:r>
      <w:r>
        <w:lastRenderedPageBreak/>
        <w:t>лицу без гражданства может быть не разрешен в случае, если иностранный гражданин или лицо без гражданства:</w:t>
      </w:r>
    </w:p>
    <w:p w:rsidR="00000000" w:rsidRDefault="00645DA3">
      <w:bookmarkStart w:id="195" w:name="sub_2601"/>
      <w:bookmarkEnd w:id="194"/>
      <w:r>
        <w:t>1) в пункте пропуска через Государственную границу Российской Федерации нарушили прав</w:t>
      </w:r>
      <w:r>
        <w:t>ила пересечения Государственной границы Российской Федерации, таможенные правила, санитарные нормы, - до устранения нарушения;</w:t>
      </w:r>
    </w:p>
    <w:p w:rsidR="00000000" w:rsidRDefault="00645DA3">
      <w:pPr>
        <w:pStyle w:val="afa"/>
        <w:rPr>
          <w:color w:val="000000"/>
          <w:sz w:val="16"/>
          <w:szCs w:val="16"/>
        </w:rPr>
      </w:pPr>
      <w:bookmarkStart w:id="196" w:name="sub_2602"/>
      <w:bookmarkEnd w:id="195"/>
      <w:r>
        <w:rPr>
          <w:color w:val="000000"/>
          <w:sz w:val="16"/>
          <w:szCs w:val="16"/>
        </w:rPr>
        <w:t>Информация об изменениях:</w:t>
      </w:r>
    </w:p>
    <w:bookmarkEnd w:id="196"/>
    <w:p w:rsidR="00000000" w:rsidRDefault="00645DA3">
      <w:pPr>
        <w:pStyle w:val="afb"/>
      </w:pPr>
      <w:r>
        <w:fldChar w:fldCharType="begin"/>
      </w:r>
      <w:r>
        <w:instrText>HYPERLINK "http://mobileonline.garant.ru/document?id=70319058&amp;sub=111"</w:instrText>
      </w:r>
      <w:r>
        <w:fldChar w:fldCharType="separate"/>
      </w:r>
      <w:r>
        <w:rPr>
          <w:rStyle w:val="a4"/>
        </w:rPr>
        <w:t>Федеральным законом</w:t>
      </w:r>
      <w:r>
        <w:fldChar w:fldCharType="end"/>
      </w:r>
      <w:r>
        <w:t xml:space="preserve"> от 23 июля 2013 г. N 207-ФЗ в подпункт 2 статьи 26 настоящего Федерального закона внесены изменения</w:t>
      </w:r>
    </w:p>
    <w:p w:rsidR="00000000" w:rsidRDefault="00645DA3">
      <w:pPr>
        <w:pStyle w:val="afb"/>
      </w:pPr>
      <w:r>
        <w:t>См. текст подпункта в предыдущей редакции</w:t>
      </w:r>
    </w:p>
    <w:p w:rsidR="00000000" w:rsidRDefault="00645DA3">
      <w:r>
        <w:t>2) сообщили заведомо ложные сведения о себе или о цели своего пребывания в Российской Федер</w:t>
      </w:r>
      <w:r>
        <w:t>ации;</w:t>
      </w:r>
    </w:p>
    <w:p w:rsidR="00000000" w:rsidRDefault="00645DA3">
      <w:bookmarkStart w:id="197" w:name="sub_2603"/>
      <w:r>
        <w:t xml:space="preserve">3) </w:t>
      </w:r>
      <w:hyperlink r:id="rId173" w:history="1">
        <w:r>
          <w:rPr>
            <w:rStyle w:val="a4"/>
          </w:rPr>
          <w:t>утратил силу</w:t>
        </w:r>
      </w:hyperlink>
      <w:r>
        <w:t>;</w:t>
      </w:r>
    </w:p>
    <w:bookmarkEnd w:id="197"/>
    <w:p w:rsidR="00000000" w:rsidRDefault="00645DA3">
      <w:pPr>
        <w:pStyle w:val="afa"/>
        <w:rPr>
          <w:color w:val="000000"/>
          <w:sz w:val="16"/>
          <w:szCs w:val="16"/>
        </w:rPr>
      </w:pPr>
      <w:r>
        <w:rPr>
          <w:color w:val="000000"/>
          <w:sz w:val="16"/>
          <w:szCs w:val="16"/>
        </w:rPr>
        <w:t>Информация об изменениях:</w:t>
      </w:r>
    </w:p>
    <w:p w:rsidR="00000000" w:rsidRDefault="00645DA3">
      <w:pPr>
        <w:pStyle w:val="afb"/>
      </w:pPr>
      <w:r>
        <w:t>См. текст подпункта 3 статьи 26</w:t>
      </w:r>
    </w:p>
    <w:p w:rsidR="00000000" w:rsidRDefault="00645DA3">
      <w:pPr>
        <w:pStyle w:val="afb"/>
      </w:pPr>
    </w:p>
    <w:bookmarkStart w:id="198" w:name="sub_2604"/>
    <w:p w:rsidR="00000000" w:rsidRDefault="00645DA3">
      <w:pPr>
        <w:pStyle w:val="afb"/>
      </w:pPr>
      <w:r>
        <w:fldChar w:fldCharType="begin"/>
      </w:r>
      <w:r>
        <w:instrText>HYPERLINK "http://mobileonline.garant.ru/document?id=70319090&amp;sub=122"</w:instrText>
      </w:r>
      <w:r>
        <w:fldChar w:fldCharType="separate"/>
      </w:r>
      <w:r>
        <w:rPr>
          <w:rStyle w:val="a4"/>
        </w:rPr>
        <w:t>Федерал</w:t>
      </w:r>
      <w:r>
        <w:rPr>
          <w:rStyle w:val="a4"/>
        </w:rPr>
        <w:t>ьным законом</w:t>
      </w:r>
      <w:r>
        <w:fldChar w:fldCharType="end"/>
      </w:r>
      <w:r>
        <w:t xml:space="preserve"> от 23 июля 2013 г. N 224-ФЗ подпункт 4 статьи 26 настоящего Федерального закона изложен в новой редакции</w:t>
      </w:r>
    </w:p>
    <w:bookmarkEnd w:id="198"/>
    <w:p w:rsidR="00000000" w:rsidRDefault="00645DA3">
      <w:pPr>
        <w:pStyle w:val="afb"/>
      </w:pPr>
      <w:r>
        <w:t>См. текст подпункта в предыдущей редакции</w:t>
      </w:r>
    </w:p>
    <w:p w:rsidR="00000000" w:rsidRDefault="00645DA3">
      <w:r>
        <w:t>4) неоднократно (два и более раза) в течение трех лет привлекались к административной</w:t>
      </w:r>
      <w:r>
        <w:t xml:space="preserve">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 в течение трех лет со дня вступления в силу последнего постановления о привлечении к административ</w:t>
      </w:r>
      <w:r>
        <w:t>ной ответственности;</w:t>
      </w:r>
    </w:p>
    <w:p w:rsidR="00000000" w:rsidRDefault="00645DA3">
      <w:bookmarkStart w:id="199" w:name="sub_2605"/>
      <w:r>
        <w:t xml:space="preserve">5) </w:t>
      </w:r>
      <w:hyperlink r:id="rId174" w:history="1">
        <w:r>
          <w:rPr>
            <w:rStyle w:val="a4"/>
          </w:rPr>
          <w:t>утратил силу</w:t>
        </w:r>
      </w:hyperlink>
      <w:r>
        <w:t xml:space="preserve"> с 1 января 2007 г.;</w:t>
      </w:r>
    </w:p>
    <w:bookmarkEnd w:id="199"/>
    <w:p w:rsidR="00000000" w:rsidRDefault="00645DA3">
      <w:pPr>
        <w:pStyle w:val="afa"/>
        <w:rPr>
          <w:color w:val="000000"/>
          <w:sz w:val="16"/>
          <w:szCs w:val="16"/>
        </w:rPr>
      </w:pPr>
      <w:r>
        <w:rPr>
          <w:color w:val="000000"/>
          <w:sz w:val="16"/>
          <w:szCs w:val="16"/>
        </w:rPr>
        <w:t>Информация об изменениях:</w:t>
      </w:r>
    </w:p>
    <w:p w:rsidR="00000000" w:rsidRDefault="00645DA3">
      <w:pPr>
        <w:pStyle w:val="afb"/>
      </w:pPr>
      <w:r>
        <w:t>См. текст подпункта 5 статьи 26</w:t>
      </w:r>
    </w:p>
    <w:p w:rsidR="00000000" w:rsidRDefault="00645DA3">
      <w:bookmarkStart w:id="200" w:name="sub_2606"/>
      <w:r>
        <w:t xml:space="preserve">6) </w:t>
      </w:r>
      <w:hyperlink r:id="rId175" w:history="1">
        <w:r>
          <w:rPr>
            <w:rStyle w:val="a4"/>
          </w:rPr>
          <w:t>утратил силу</w:t>
        </w:r>
      </w:hyperlink>
      <w:r>
        <w:t>;</w:t>
      </w:r>
    </w:p>
    <w:bookmarkEnd w:id="200"/>
    <w:p w:rsidR="00000000" w:rsidRDefault="00645DA3">
      <w:pPr>
        <w:pStyle w:val="afa"/>
        <w:rPr>
          <w:color w:val="000000"/>
          <w:sz w:val="16"/>
          <w:szCs w:val="16"/>
        </w:rPr>
      </w:pPr>
      <w:r>
        <w:rPr>
          <w:color w:val="000000"/>
          <w:sz w:val="16"/>
          <w:szCs w:val="16"/>
        </w:rPr>
        <w:t>Информация об изменениях:</w:t>
      </w:r>
    </w:p>
    <w:p w:rsidR="00000000" w:rsidRDefault="00645DA3">
      <w:pPr>
        <w:pStyle w:val="afb"/>
      </w:pPr>
      <w:r>
        <w:t>См. текст подпункта 6 статьи 26</w:t>
      </w:r>
    </w:p>
    <w:p w:rsidR="00000000" w:rsidRDefault="00645DA3">
      <w:pPr>
        <w:pStyle w:val="afb"/>
      </w:pPr>
    </w:p>
    <w:p w:rsidR="00000000" w:rsidRDefault="00645DA3">
      <w:bookmarkStart w:id="201" w:name="sub_2607"/>
      <w:r>
        <w:t xml:space="preserve">7) </w:t>
      </w:r>
      <w:hyperlink r:id="rId176" w:history="1">
        <w:r>
          <w:rPr>
            <w:rStyle w:val="a4"/>
          </w:rPr>
          <w:t>утратил силу</w:t>
        </w:r>
      </w:hyperlink>
      <w:r>
        <w:t>;</w:t>
      </w:r>
    </w:p>
    <w:bookmarkEnd w:id="201"/>
    <w:p w:rsidR="00000000" w:rsidRDefault="00645DA3">
      <w:pPr>
        <w:pStyle w:val="afa"/>
        <w:rPr>
          <w:color w:val="000000"/>
          <w:sz w:val="16"/>
          <w:szCs w:val="16"/>
        </w:rPr>
      </w:pPr>
      <w:r>
        <w:rPr>
          <w:color w:val="000000"/>
          <w:sz w:val="16"/>
          <w:szCs w:val="16"/>
        </w:rPr>
        <w:t>Информация об изменениях:</w:t>
      </w:r>
    </w:p>
    <w:p w:rsidR="00000000" w:rsidRDefault="00645DA3">
      <w:pPr>
        <w:pStyle w:val="afb"/>
      </w:pPr>
      <w:r>
        <w:t xml:space="preserve">См. текст </w:t>
      </w:r>
      <w:r>
        <w:t>подпункта 7 статьи 26</w:t>
      </w:r>
    </w:p>
    <w:p w:rsidR="00000000" w:rsidRDefault="00645DA3">
      <w:pPr>
        <w:pStyle w:val="afb"/>
      </w:pPr>
    </w:p>
    <w:bookmarkStart w:id="202" w:name="sub_2608"/>
    <w:p w:rsidR="00000000" w:rsidRDefault="00645DA3">
      <w:pPr>
        <w:pStyle w:val="afb"/>
      </w:pPr>
      <w:r>
        <w:fldChar w:fldCharType="begin"/>
      </w:r>
      <w:r>
        <w:instrText>HYPERLINK "http://mobileonline.garant.ru/document?id=70191408&amp;sub=0"</w:instrText>
      </w:r>
      <w:r>
        <w:fldChar w:fldCharType="separate"/>
      </w:r>
      <w:r>
        <w:rPr>
          <w:rStyle w:val="a4"/>
        </w:rPr>
        <w:t>Федеральным законом</w:t>
      </w:r>
      <w:r>
        <w:fldChar w:fldCharType="end"/>
      </w:r>
      <w:r>
        <w:t xml:space="preserve"> от 30 декабря 2012 г. N 321-ФЗ статья 26 настоящего Федерального закона дополнена подпунктом 8</w:t>
      </w:r>
    </w:p>
    <w:bookmarkEnd w:id="202"/>
    <w:p w:rsidR="00000000" w:rsidRDefault="00645DA3">
      <w:r>
        <w:t xml:space="preserve">8) в период своего предыдущего </w:t>
      </w:r>
      <w:r>
        <w:t>пребывания в Российской Федерации не выехали из Российской Федерации до истечения тридцати суток со дня окончания срока временного пребывания, за исключением случаев отсутствия возможности покинуть территорию Российской Федерации по обстоятельствам, связан</w:t>
      </w:r>
      <w:r>
        <w:t>ным с необходимостью экстренного лечения, тяжелой болезнью или со смертью близкого родственника, проживающего в Российской Федерации, либо вследствие непреодолимой силы (чрезвычайных и непредотвратимых при данных условиях обстоятельств) или иных явлений ст</w:t>
      </w:r>
      <w:r>
        <w:t xml:space="preserve">ихийного характера, - в течение трех лет со дня </w:t>
      </w:r>
      <w:r>
        <w:lastRenderedPageBreak/>
        <w:t>выезда из Российской Федерации;</w:t>
      </w:r>
    </w:p>
    <w:p w:rsidR="00000000" w:rsidRDefault="00645DA3">
      <w:pPr>
        <w:pStyle w:val="afa"/>
        <w:rPr>
          <w:color w:val="000000"/>
          <w:sz w:val="16"/>
          <w:szCs w:val="16"/>
        </w:rPr>
      </w:pPr>
      <w:bookmarkStart w:id="203" w:name="sub_2609"/>
      <w:r>
        <w:rPr>
          <w:color w:val="000000"/>
          <w:sz w:val="16"/>
          <w:szCs w:val="16"/>
        </w:rPr>
        <w:t>Информация об изменениях:</w:t>
      </w:r>
    </w:p>
    <w:bookmarkEnd w:id="203"/>
    <w:p w:rsidR="00000000" w:rsidRDefault="00645DA3">
      <w:pPr>
        <w:pStyle w:val="afb"/>
      </w:pPr>
      <w:r>
        <w:fldChar w:fldCharType="begin"/>
      </w:r>
      <w:r>
        <w:instrText>HYPERLINK "http://mobileonline.garant.ru/document?id=70935684&amp;sub=2"</w:instrText>
      </w:r>
      <w:r>
        <w:fldChar w:fldCharType="separate"/>
      </w:r>
      <w:r>
        <w:rPr>
          <w:rStyle w:val="a4"/>
        </w:rPr>
        <w:t>Федеральным законом</w:t>
      </w:r>
      <w:r>
        <w:fldChar w:fldCharType="end"/>
      </w:r>
      <w:r>
        <w:t xml:space="preserve"> от 23 мая 2015 г. N 129-ФЗ статья 26 настоя</w:t>
      </w:r>
      <w:r>
        <w:t>щего Федерального закона дополнена подпунктом 9</w:t>
      </w:r>
    </w:p>
    <w:p w:rsidR="00000000" w:rsidRDefault="00645DA3">
      <w:r>
        <w:t>9) участвует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000000" w:rsidRDefault="00645DA3">
      <w:pPr>
        <w:pStyle w:val="afa"/>
        <w:rPr>
          <w:color w:val="000000"/>
          <w:sz w:val="16"/>
          <w:szCs w:val="16"/>
        </w:rPr>
      </w:pPr>
      <w:r>
        <w:rPr>
          <w:color w:val="000000"/>
          <w:sz w:val="16"/>
          <w:szCs w:val="16"/>
        </w:rPr>
        <w:t>ГАР</w:t>
      </w:r>
      <w:r>
        <w:rPr>
          <w:color w:val="000000"/>
          <w:sz w:val="16"/>
          <w:szCs w:val="16"/>
        </w:rPr>
        <w:t>АНТ:</w:t>
      </w:r>
    </w:p>
    <w:p w:rsidR="00000000" w:rsidRDefault="00645DA3">
      <w:pPr>
        <w:pStyle w:val="afa"/>
      </w:pPr>
      <w:r>
        <w:t>См. комментарии к статье 26 настоящего Федерального закона</w:t>
      </w:r>
    </w:p>
    <w:p w:rsidR="00000000" w:rsidRDefault="00645DA3">
      <w:pPr>
        <w:pStyle w:val="afa"/>
      </w:pPr>
    </w:p>
    <w:p w:rsidR="00000000" w:rsidRDefault="00645DA3">
      <w:pPr>
        <w:pStyle w:val="afa"/>
        <w:rPr>
          <w:color w:val="000000"/>
          <w:sz w:val="16"/>
          <w:szCs w:val="16"/>
        </w:rPr>
      </w:pPr>
      <w:bookmarkStart w:id="204" w:name="sub_27"/>
      <w:r>
        <w:rPr>
          <w:color w:val="000000"/>
          <w:sz w:val="16"/>
          <w:szCs w:val="16"/>
        </w:rPr>
        <w:t>Информация об изменениях:</w:t>
      </w:r>
    </w:p>
    <w:bookmarkEnd w:id="204"/>
    <w:p w:rsidR="00000000" w:rsidRDefault="00645DA3">
      <w:pPr>
        <w:pStyle w:val="afb"/>
      </w:pPr>
      <w:r>
        <w:fldChar w:fldCharType="begin"/>
      </w:r>
      <w:r>
        <w:instrText>HYPERLINK "http://mobileonline.garant.ru/document?id=70726614&amp;sub=104"</w:instrText>
      </w:r>
      <w:r>
        <w:fldChar w:fldCharType="separate"/>
      </w:r>
      <w:r>
        <w:rPr>
          <w:rStyle w:val="a4"/>
        </w:rPr>
        <w:t>Федеральным законом</w:t>
      </w:r>
      <w:r>
        <w:fldChar w:fldCharType="end"/>
      </w:r>
      <w:r>
        <w:t xml:space="preserve"> от 22 декабря 2014 г. N 446-ФЗ в статью 27 </w:t>
      </w:r>
      <w:r>
        <w:t>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r>
        <w:rPr>
          <w:rStyle w:val="a3"/>
        </w:rPr>
        <w:t>Статья 27.</w:t>
      </w:r>
      <w:r>
        <w:t xml:space="preserve"> Въезд в Российскую Федерацию иностранному гражданину или лицу без гражданства не разрешается в случае, если:</w:t>
      </w:r>
    </w:p>
    <w:p w:rsidR="00000000" w:rsidRDefault="00645DA3">
      <w:bookmarkStart w:id="205" w:name="sub_2701"/>
      <w:r>
        <w:t>1) это необходимо в целях обеспечения об</w:t>
      </w:r>
      <w:r>
        <w:t>ороноспособности или безопасности государства, либо общественного порядка, либо защиты здоровья населения;</w:t>
      </w:r>
    </w:p>
    <w:p w:rsidR="00000000" w:rsidRDefault="00645DA3">
      <w:bookmarkStart w:id="206" w:name="sub_2702"/>
      <w:bookmarkEnd w:id="205"/>
      <w:r>
        <w:t>2) в отношении иностранного гражданина или лица без гражданства вынесено решение об административном выдворении за пределы Российской</w:t>
      </w:r>
      <w:r>
        <w:t xml:space="preserve">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реадмиссии, - в течение пяти лет со дня административного выдворения за пределы Российской Федерации, депо</w:t>
      </w:r>
      <w:r>
        <w:t>ртации либо передачи Российской Федерацией иностранному государству в соответствии с международным договором Российской Федерации о реадмиссии;</w:t>
      </w:r>
    </w:p>
    <w:p w:rsidR="00000000" w:rsidRDefault="00645DA3">
      <w:bookmarkStart w:id="207" w:name="sub_27021"/>
      <w:bookmarkEnd w:id="206"/>
      <w:r>
        <w:t>2.1) в отношении иностранного гражданина или лица без гражданства неоднократно (два и более раз</w:t>
      </w:r>
      <w:r>
        <w:t>а) выносилось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реадмиссии, - в течение десяти л</w:t>
      </w:r>
      <w:r>
        <w:t>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w:t>
      </w:r>
    </w:p>
    <w:p w:rsidR="00000000" w:rsidRDefault="00645DA3">
      <w:bookmarkStart w:id="208" w:name="sub_27022"/>
      <w:bookmarkEnd w:id="207"/>
      <w:r>
        <w:t>2.2) в период пред</w:t>
      </w:r>
      <w:r>
        <w:t xml:space="preserve">ыдущего пребывания в Российской Федерации в отношении иностранного гражданина или лица без гражданства была прекращена процедура реадмиссии в соответствии со </w:t>
      </w:r>
      <w:hyperlink r:id="rId177" w:history="1">
        <w:r>
          <w:rPr>
            <w:rStyle w:val="a4"/>
          </w:rPr>
          <w:t>статьей 32.5</w:t>
        </w:r>
      </w:hyperlink>
      <w:r>
        <w:t xml:space="preserve"> Федерального з</w:t>
      </w:r>
      <w:r>
        <w:t>акона "О правовом положении иностранных граждан в Российской Федерации", - в течение трех лет со дня выезда из Российской Федерации;</w:t>
      </w:r>
    </w:p>
    <w:p w:rsidR="00000000" w:rsidRDefault="00645DA3">
      <w:bookmarkStart w:id="209" w:name="sub_2703"/>
      <w:bookmarkEnd w:id="208"/>
      <w:r>
        <w:t xml:space="preserve">3) иностранный гражданин или лицо без гражданства имеют неснятую или непогашенную судимость за совершение </w:t>
      </w:r>
      <w:r>
        <w:t>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000000" w:rsidRDefault="00645DA3">
      <w:bookmarkStart w:id="210" w:name="sub_27014"/>
      <w:bookmarkEnd w:id="209"/>
      <w:r>
        <w:lastRenderedPageBreak/>
        <w:t>4) иностранный гражданин или лицо без гражданства не представили документы, необходимые для получе</w:t>
      </w:r>
      <w:r>
        <w:t>ния визы в соответствии с законодательством Российской Федерации, - до их представления;</w:t>
      </w:r>
    </w:p>
    <w:p w:rsidR="00000000" w:rsidRDefault="00645DA3">
      <w:bookmarkStart w:id="211" w:name="sub_2705"/>
      <w:bookmarkEnd w:id="210"/>
      <w:r>
        <w:t xml:space="preserve">5) иностранный гражданин или лицо без гражданства не представили полис медицинского страхования, действительный на территории Российской Федерации, - </w:t>
      </w:r>
      <w:r>
        <w:t>до его представления, за исключением (на основе взаимности)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w:t>
      </w:r>
      <w:r>
        <w:t>ан;</w:t>
      </w:r>
    </w:p>
    <w:p w:rsidR="00000000" w:rsidRDefault="00645DA3">
      <w:bookmarkStart w:id="212" w:name="sub_276"/>
      <w:bookmarkEnd w:id="211"/>
      <w:r>
        <w:t xml:space="preserve">6) при обращении за визой либо в пункте пропуска через Государственную границу Российской Федерации иностранный гражданин или лицо без гражданства не смогли подтвердить наличие средств для проживания на территории Российской Федерации и </w:t>
      </w:r>
      <w:r>
        <w:t>последующего выезда из Российской Федерации или предъявить гарантии предоставления таких средств в соответствии с порядком, установленным уполномоченным федеральным органом исполнительной власти;</w:t>
      </w:r>
    </w:p>
    <w:bookmarkEnd w:id="212"/>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hyperlink r:id="rId178" w:history="1">
        <w:r>
          <w:rPr>
            <w:rStyle w:val="a4"/>
          </w:rPr>
          <w:t>Положение</w:t>
        </w:r>
      </w:hyperlink>
      <w:r>
        <w:t xml:space="preserve"> о подтверждении иностранным гражданином или лицом без гражданства наличия средств для проживания на территории Российской Федерации и выезда из Российской Федерации или предъявлении гарантии предоставления таких сред</w:t>
      </w:r>
      <w:r>
        <w:t xml:space="preserve">ств при обращении за визой либо в пункте пропуска через государственную границу Российской Федерации, утвержденное </w:t>
      </w:r>
      <w:hyperlink r:id="rId179" w:history="1">
        <w:r>
          <w:rPr>
            <w:rStyle w:val="a4"/>
          </w:rPr>
          <w:t>постановлением</w:t>
        </w:r>
      </w:hyperlink>
      <w:r>
        <w:t xml:space="preserve"> Правительства РФ от 24 апреля 2003 г. N 241</w:t>
      </w:r>
    </w:p>
    <w:p w:rsidR="00000000" w:rsidRDefault="00645DA3">
      <w:pPr>
        <w:pStyle w:val="afa"/>
      </w:pPr>
      <w:r>
        <w:t xml:space="preserve">См. </w:t>
      </w:r>
      <w:hyperlink r:id="rId180" w:history="1">
        <w:r>
          <w:rPr>
            <w:rStyle w:val="a4"/>
          </w:rPr>
          <w:t>Положение</w:t>
        </w:r>
      </w:hyperlink>
      <w:r>
        <w:t xml:space="preserve"> о представлении гарантий материального, медицинского и жилищного обеспечения иностранных граждан и лиц без гражданства на период их пребывания в РФ, утвержденное </w:t>
      </w:r>
      <w:hyperlink r:id="rId181" w:history="1">
        <w:r>
          <w:rPr>
            <w:rStyle w:val="a4"/>
          </w:rPr>
          <w:t>постановлением</w:t>
        </w:r>
      </w:hyperlink>
      <w:r>
        <w:t xml:space="preserve"> Правительства РФ от 24 марта 2003 г. N 167</w:t>
      </w:r>
    </w:p>
    <w:p w:rsidR="00000000" w:rsidRDefault="00645DA3">
      <w:pPr>
        <w:pStyle w:val="afa"/>
      </w:pPr>
    </w:p>
    <w:p w:rsidR="00000000" w:rsidRDefault="00645DA3">
      <w:pPr>
        <w:pStyle w:val="afa"/>
      </w:pPr>
      <w:bookmarkStart w:id="213" w:name="sub_2707"/>
      <w:r>
        <w:t xml:space="preserve">Действие подпункта 7 части первой статьи 27 настоящего Федерального закона (в редакции </w:t>
      </w:r>
      <w:hyperlink r:id="rId182" w:history="1">
        <w:r>
          <w:rPr>
            <w:rStyle w:val="a4"/>
          </w:rPr>
          <w:t>Федерального закона</w:t>
        </w:r>
      </w:hyperlink>
      <w:r>
        <w:t xml:space="preserve"> от 28 декабря 2012 г. N 272-ФЗ) </w:t>
      </w:r>
      <w:hyperlink r:id="rId183" w:history="1">
        <w:r>
          <w:rPr>
            <w:rStyle w:val="a4"/>
          </w:rPr>
          <w:t>распространяется</w:t>
        </w:r>
      </w:hyperlink>
      <w:r>
        <w:t xml:space="preserve"> на граждан государств, которые приняли решение о запрете въезда граждан РФ на территории этих го</w:t>
      </w:r>
      <w:r>
        <w:t>сударств и об аресте активов граждан РФ по мотиву причастности граждан РФ к нарушениям прав человека в РФ</w:t>
      </w:r>
    </w:p>
    <w:bookmarkEnd w:id="213"/>
    <w:p w:rsidR="00000000" w:rsidRDefault="00645DA3">
      <w:r>
        <w:t>7) в отношении иностранного гражданина или лица без гражданства принято решение о нежелательности пребывания (проживания) в Российской Федерац</w:t>
      </w:r>
      <w:r>
        <w:t xml:space="preserve">ии, в том числе если этот гражданин включен в список граждан Соединенных Штатов Америки, которым </w:t>
      </w:r>
      <w:hyperlink r:id="rId184" w:history="1">
        <w:r>
          <w:rPr>
            <w:rStyle w:val="a4"/>
          </w:rPr>
          <w:t>запрещается</w:t>
        </w:r>
      </w:hyperlink>
      <w:r>
        <w:t xml:space="preserve"> въезд в Российскую Федерацию;</w:t>
      </w:r>
    </w:p>
    <w:p w:rsidR="00000000" w:rsidRDefault="00645DA3">
      <w:bookmarkStart w:id="214" w:name="sub_2708"/>
      <w:r>
        <w:t xml:space="preserve">8) </w:t>
      </w:r>
      <w:hyperlink r:id="rId185" w:history="1">
        <w:r>
          <w:rPr>
            <w:rStyle w:val="a4"/>
          </w:rPr>
          <w:t>утратил силу</w:t>
        </w:r>
      </w:hyperlink>
      <w:r>
        <w:t>;</w:t>
      </w:r>
    </w:p>
    <w:bookmarkEnd w:id="214"/>
    <w:p w:rsidR="00000000" w:rsidRDefault="00645DA3">
      <w:pPr>
        <w:pStyle w:val="afa"/>
        <w:rPr>
          <w:color w:val="000000"/>
          <w:sz w:val="16"/>
          <w:szCs w:val="16"/>
        </w:rPr>
      </w:pPr>
      <w:r>
        <w:rPr>
          <w:color w:val="000000"/>
          <w:sz w:val="16"/>
          <w:szCs w:val="16"/>
        </w:rPr>
        <w:t>Информация об изменениях:</w:t>
      </w:r>
    </w:p>
    <w:p w:rsidR="00000000" w:rsidRDefault="00645DA3">
      <w:pPr>
        <w:pStyle w:val="afb"/>
      </w:pPr>
      <w:r>
        <w:t>См. текст подпункта 8 части первой статьи 27</w:t>
      </w:r>
    </w:p>
    <w:p w:rsidR="00000000" w:rsidRDefault="00645DA3">
      <w:bookmarkStart w:id="215" w:name="sub_2709"/>
      <w:r>
        <w:t>9) иностранный гражданин или лицо без гражданства использовали подложные документы;</w:t>
      </w:r>
    </w:p>
    <w:p w:rsidR="00000000" w:rsidRDefault="00645DA3">
      <w:bookmarkStart w:id="216" w:name="sub_2710"/>
      <w:bookmarkEnd w:id="215"/>
      <w:r>
        <w:t>10) иностранн</w:t>
      </w:r>
      <w:r>
        <w:t>ый гражданин или лицо без гражданства в период своего предыдущего пребывания в Российской Федерации уклонились от уплаты налога или административного штрафа либо не возместили расходы, связанные с административным выдворением за пределы Российской Федераци</w:t>
      </w:r>
      <w:r>
        <w:t xml:space="preserve">и либо </w:t>
      </w:r>
      <w:r>
        <w:lastRenderedPageBreak/>
        <w:t>депортацией, - до осуществления соответствующих выплат в полном объеме. Порядок погашения иностранными гражданами и лицами без гражданства такой задолженности определяется Правительством Российской Федерации;</w:t>
      </w:r>
    </w:p>
    <w:p w:rsidR="00000000" w:rsidRDefault="00645DA3">
      <w:bookmarkStart w:id="217" w:name="sub_270011"/>
      <w:bookmarkEnd w:id="216"/>
      <w:r>
        <w:t>11) иностранный гражда</w:t>
      </w:r>
      <w:r>
        <w:t>нин или лицо без гражданства неоднократно (два и более раза) в течение одного года привлекались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w:t>
      </w:r>
      <w:r>
        <w:t>сть либо с нарушением режима пребывания (проживания) иностранных граждан или лиц без гражданства в Российской Федерации или порядка осуществления ими трудовой деятельности на территории Российской Федерации, - в течение пяти лет со дня вступления в силу по</w:t>
      </w:r>
      <w:r>
        <w:t>следнего постановления о привлечении к административной ответственности;</w:t>
      </w:r>
    </w:p>
    <w:p w:rsidR="00000000" w:rsidRDefault="00645DA3">
      <w:pPr>
        <w:pStyle w:val="afa"/>
        <w:rPr>
          <w:color w:val="000000"/>
          <w:sz w:val="16"/>
          <w:szCs w:val="16"/>
        </w:rPr>
      </w:pPr>
      <w:bookmarkStart w:id="218" w:name="sub_2712"/>
      <w:bookmarkEnd w:id="217"/>
      <w:r>
        <w:rPr>
          <w:color w:val="000000"/>
          <w:sz w:val="16"/>
          <w:szCs w:val="16"/>
        </w:rPr>
        <w:t>Информация об изменениях:</w:t>
      </w:r>
    </w:p>
    <w:bookmarkEnd w:id="218"/>
    <w:p w:rsidR="00000000" w:rsidRDefault="00645DA3">
      <w:pPr>
        <w:pStyle w:val="afb"/>
      </w:pPr>
      <w:r>
        <w:fldChar w:fldCharType="begin"/>
      </w:r>
      <w:r>
        <w:instrText>HYPERLINK "http://mobileonline.garant.ru/document?id=70452552&amp;sub=1"</w:instrText>
      </w:r>
      <w:r>
        <w:fldChar w:fldCharType="separate"/>
      </w:r>
      <w:r>
        <w:rPr>
          <w:rStyle w:val="a4"/>
        </w:rPr>
        <w:t>Федеральным законом</w:t>
      </w:r>
      <w:r>
        <w:fldChar w:fldCharType="end"/>
      </w:r>
      <w:r>
        <w:t xml:space="preserve"> от 28 декабря 2013 г. N 389-ФЗ статья 27</w:t>
      </w:r>
      <w:r>
        <w:t xml:space="preserve"> настоящего Федерального закона дополнена подпунктом 12, </w:t>
      </w:r>
      <w:hyperlink r:id="rId186" w:history="1">
        <w:r>
          <w:rPr>
            <w:rStyle w:val="a4"/>
          </w:rPr>
          <w:t>вступающим в силу</w:t>
        </w:r>
      </w:hyperlink>
      <w:r>
        <w:t xml:space="preserve"> с 1 января 2014 г.</w:t>
      </w:r>
    </w:p>
    <w:p w:rsidR="00000000" w:rsidRDefault="00645DA3">
      <w:r>
        <w:t>12) иностранный гражданин или лицо без гражданства в период своего предыдущего пребывания в</w:t>
      </w:r>
      <w:r>
        <w:t xml:space="preserve"> Российской Федерации превысили срок пребывания в девяносто суток суммарно в течение каждого периода в сто восемьдесят суток, - в течение трех лет со дня выезда из Российской Федерации;</w:t>
      </w:r>
    </w:p>
    <w:p w:rsidR="00000000" w:rsidRDefault="00645DA3">
      <w:pPr>
        <w:pStyle w:val="afa"/>
        <w:rPr>
          <w:color w:val="000000"/>
          <w:sz w:val="16"/>
          <w:szCs w:val="16"/>
        </w:rPr>
      </w:pPr>
      <w:bookmarkStart w:id="219" w:name="sub_2713"/>
      <w:r>
        <w:rPr>
          <w:color w:val="000000"/>
          <w:sz w:val="16"/>
          <w:szCs w:val="16"/>
        </w:rPr>
        <w:t>Информация об изменениях:</w:t>
      </w:r>
    </w:p>
    <w:bookmarkEnd w:id="219"/>
    <w:p w:rsidR="00000000" w:rsidRDefault="00645DA3">
      <w:pPr>
        <w:pStyle w:val="afb"/>
      </w:pPr>
      <w:r>
        <w:fldChar w:fldCharType="begin"/>
      </w:r>
      <w:r>
        <w:instrText>HYPERLINK "http://mobileonli</w:instrText>
      </w:r>
      <w:r>
        <w:instrText>ne.garant.ru/document?id=70733210&amp;sub=0"</w:instrText>
      </w:r>
      <w:r>
        <w:fldChar w:fldCharType="separate"/>
      </w:r>
      <w:r>
        <w:rPr>
          <w:rStyle w:val="a4"/>
        </w:rPr>
        <w:t>Федеральным законом</w:t>
      </w:r>
      <w:r>
        <w:fldChar w:fldCharType="end"/>
      </w:r>
      <w:r>
        <w:t xml:space="preserve"> от 31 декабря 2014 г. N 524-ФЗ статья 27 настоящего Федерального закона дополнена подпунктом 13</w:t>
      </w:r>
    </w:p>
    <w:p w:rsidR="00000000" w:rsidRDefault="00645DA3">
      <w:r>
        <w:t xml:space="preserve">13)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ста восьмидесяти суток, но не более двухсот семидесяти </w:t>
      </w:r>
      <w:r>
        <w:t xml:space="preserve">суток со дня окончания предусмотренного </w:t>
      </w:r>
      <w:hyperlink r:id="rId187" w:history="1">
        <w:r>
          <w:rPr>
            <w:rStyle w:val="a4"/>
          </w:rPr>
          <w:t>федеральным законом</w:t>
        </w:r>
      </w:hyperlink>
      <w:r>
        <w:t xml:space="preserve"> срока временного пребывания в Российской Федерации, - в течение пяти лет со дня выезда из Российской Федерации;</w:t>
      </w:r>
    </w:p>
    <w:p w:rsidR="00000000" w:rsidRDefault="00645DA3">
      <w:pPr>
        <w:pStyle w:val="afa"/>
        <w:rPr>
          <w:color w:val="000000"/>
          <w:sz w:val="16"/>
          <w:szCs w:val="16"/>
        </w:rPr>
      </w:pPr>
      <w:bookmarkStart w:id="220" w:name="sub_2714"/>
      <w:r>
        <w:rPr>
          <w:color w:val="000000"/>
          <w:sz w:val="16"/>
          <w:szCs w:val="16"/>
        </w:rPr>
        <w:t>Информац</w:t>
      </w:r>
      <w:r>
        <w:rPr>
          <w:color w:val="000000"/>
          <w:sz w:val="16"/>
          <w:szCs w:val="16"/>
        </w:rPr>
        <w:t>ия об изменениях:</w:t>
      </w:r>
    </w:p>
    <w:bookmarkEnd w:id="220"/>
    <w:p w:rsidR="00000000" w:rsidRDefault="00645DA3">
      <w:pPr>
        <w:pStyle w:val="afb"/>
      </w:pPr>
      <w:r>
        <w:fldChar w:fldCharType="begin"/>
      </w:r>
      <w:r>
        <w:instrText>HYPERLINK "http://mobileonline.garant.ru/document?id=70733210&amp;sub=0"</w:instrText>
      </w:r>
      <w:r>
        <w:fldChar w:fldCharType="separate"/>
      </w:r>
      <w:r>
        <w:rPr>
          <w:rStyle w:val="a4"/>
        </w:rPr>
        <w:t>Федеральным законом</w:t>
      </w:r>
      <w:r>
        <w:fldChar w:fldCharType="end"/>
      </w:r>
      <w:r>
        <w:t xml:space="preserve"> от 31 декабря 2014 г. N 524-ФЗ статья 27 настоящего Федерального закона дополнена подпунктом 14</w:t>
      </w:r>
    </w:p>
    <w:p w:rsidR="00000000" w:rsidRDefault="00645DA3">
      <w:r>
        <w:t>14) иностранный гражданин или лицо без граж</w:t>
      </w:r>
      <w:r>
        <w:t>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двухсот семидесяти суток со дня окончания предусмотренного федеральным законом срока временного пр</w:t>
      </w:r>
      <w:r>
        <w:t>ебывания в Российской Федерации, - в течение десяти лет со дня выезда из Российской Федерации.</w:t>
      </w:r>
    </w:p>
    <w:p w:rsidR="00000000" w:rsidRDefault="00645DA3">
      <w:bookmarkStart w:id="221" w:name="sub_27002"/>
      <w:r>
        <w:t xml:space="preserve">Если въезд в Российскую Федерацию иностранного гражданина или лица без гражданства ограничен по основаниям, предусмотренным </w:t>
      </w:r>
      <w:hyperlink w:anchor="sub_2702" w:history="1">
        <w:r>
          <w:rPr>
            <w:rStyle w:val="a4"/>
          </w:rPr>
          <w:t>подпу</w:t>
        </w:r>
        <w:r>
          <w:rPr>
            <w:rStyle w:val="a4"/>
          </w:rPr>
          <w:t>нктами 2</w:t>
        </w:r>
      </w:hyperlink>
      <w:r>
        <w:t xml:space="preserve">, </w:t>
      </w:r>
      <w:hyperlink w:anchor="sub_27021" w:history="1">
        <w:r>
          <w:rPr>
            <w:rStyle w:val="a4"/>
          </w:rPr>
          <w:t>2.1</w:t>
        </w:r>
      </w:hyperlink>
      <w:r>
        <w:t xml:space="preserve">, </w:t>
      </w:r>
      <w:hyperlink w:anchor="sub_27022" w:history="1">
        <w:r>
          <w:rPr>
            <w:rStyle w:val="a4"/>
          </w:rPr>
          <w:t>2.2</w:t>
        </w:r>
      </w:hyperlink>
      <w:r>
        <w:t xml:space="preserve">, </w:t>
      </w:r>
      <w:hyperlink w:anchor="sub_2703" w:history="1">
        <w:r>
          <w:rPr>
            <w:rStyle w:val="a4"/>
          </w:rPr>
          <w:t>3</w:t>
        </w:r>
      </w:hyperlink>
      <w:r>
        <w:t xml:space="preserve"> и </w:t>
      </w:r>
      <w:hyperlink w:anchor="sub_2707" w:history="1">
        <w:r>
          <w:rPr>
            <w:rStyle w:val="a4"/>
          </w:rPr>
          <w:t>7</w:t>
        </w:r>
      </w:hyperlink>
      <w:r>
        <w:t xml:space="preserve"> части первой настоящей статьи, пограничные органы федеральной службы безопасности и федеральный орган исполнительной влас</w:t>
      </w:r>
      <w:r>
        <w:t xml:space="preserve">ти, уполномоченный на осуществление функций по контролю и надзору в сфере миграции, или его территориальный орган в </w:t>
      </w:r>
      <w:hyperlink r:id="rId188" w:history="1">
        <w:r>
          <w:rPr>
            <w:rStyle w:val="a4"/>
          </w:rPr>
          <w:t>случаях</w:t>
        </w:r>
      </w:hyperlink>
      <w:r>
        <w:t xml:space="preserve">, установленных Правительством Российской Федерации, проставляет </w:t>
      </w:r>
      <w:r>
        <w:t xml:space="preserve">соответствующую отметку в документе, удостоверяющем </w:t>
      </w:r>
      <w:r>
        <w:lastRenderedPageBreak/>
        <w:t>личность иностранного гражданина или лица без гражданства.</w:t>
      </w:r>
    </w:p>
    <w:p w:rsidR="00000000" w:rsidRDefault="00645DA3">
      <w:bookmarkStart w:id="222" w:name="sub_270012"/>
      <w:bookmarkEnd w:id="221"/>
      <w:r>
        <w:t>Иностранному гражданину или лицу без гражданства, которым не разрешен въезд в Российскую Федерацию по одному из оснований, пре</w:t>
      </w:r>
      <w:r>
        <w:t>дусмотренных частью первой настоящей статьи, въезд на территорию Российской Федерации разрешается при наличии письменного подтверждения федерального органа исполнительной власти, уполномоченного на осуществление функций по контролю и надзору в сфере миграц</w:t>
      </w:r>
      <w:r>
        <w:t>ии, о применении в отношении указанных иностранного гражданина или лица без гражданства процедуры реадмиссии с указанием даты и предполагаемого пункта пропуска через Государственную границу Российской Федерации.</w:t>
      </w:r>
    </w:p>
    <w:bookmarkEnd w:id="222"/>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w:t>
      </w:r>
      <w:r>
        <w:t>7 настоящего Федерального закона</w:t>
      </w:r>
    </w:p>
    <w:p w:rsidR="00000000" w:rsidRDefault="00645DA3">
      <w:pPr>
        <w:pStyle w:val="afa"/>
      </w:pPr>
    </w:p>
    <w:p w:rsidR="00000000" w:rsidRDefault="00645DA3">
      <w:bookmarkStart w:id="223" w:name="sub_28"/>
      <w:r>
        <w:rPr>
          <w:rStyle w:val="a3"/>
        </w:rPr>
        <w:t>Статья 28.</w:t>
      </w:r>
      <w:r>
        <w:t xml:space="preserve"> Выезд из Российской Федерации иностранным гражданам или лицам без гражданства может быть ограничен в случаях, если они:</w:t>
      </w:r>
    </w:p>
    <w:p w:rsidR="00000000" w:rsidRDefault="00645DA3">
      <w:bookmarkStart w:id="224" w:name="sub_2801"/>
      <w:bookmarkEnd w:id="223"/>
      <w:r>
        <w:t>1) в соответствии с законодательством Российской Федерации задержаны по</w:t>
      </w:r>
      <w:r>
        <w:t xml:space="preserve"> подозрению в совершении преступления либо привлечены в качестве обвиняемых, - до принятия решения по делу или до вступления в законную силу приговора суда;</w:t>
      </w:r>
    </w:p>
    <w:p w:rsidR="00000000" w:rsidRDefault="00645DA3">
      <w:pPr>
        <w:pStyle w:val="afa"/>
        <w:rPr>
          <w:color w:val="000000"/>
          <w:sz w:val="16"/>
          <w:szCs w:val="16"/>
        </w:rPr>
      </w:pPr>
      <w:bookmarkStart w:id="225" w:name="sub_2802"/>
      <w:bookmarkEnd w:id="224"/>
      <w:r>
        <w:rPr>
          <w:color w:val="000000"/>
          <w:sz w:val="16"/>
          <w:szCs w:val="16"/>
        </w:rPr>
        <w:t>Информация об изменениях:</w:t>
      </w:r>
    </w:p>
    <w:bookmarkEnd w:id="225"/>
    <w:p w:rsidR="00000000" w:rsidRDefault="00645DA3">
      <w:pPr>
        <w:pStyle w:val="afb"/>
      </w:pPr>
      <w:r>
        <w:fldChar w:fldCharType="begin"/>
      </w:r>
      <w:r>
        <w:instrText>HYPERLINK "http://mobileonline.garant.ru/document</w:instrText>
      </w:r>
      <w:r>
        <w:instrText>?id=70319090&amp;sub=14"</w:instrText>
      </w:r>
      <w:r>
        <w:fldChar w:fldCharType="separate"/>
      </w:r>
      <w:r>
        <w:rPr>
          <w:rStyle w:val="a4"/>
        </w:rPr>
        <w:t>Федеральным законом</w:t>
      </w:r>
      <w:r>
        <w:fldChar w:fldCharType="end"/>
      </w:r>
      <w:r>
        <w:t xml:space="preserve"> от 23 июля 2013 г. N 224-ФЗ подпункт 2 статьи 28 настоящего Федерального закона изложен в новой редакции</w:t>
      </w:r>
    </w:p>
    <w:p w:rsidR="00000000" w:rsidRDefault="00645DA3">
      <w:pPr>
        <w:pStyle w:val="afb"/>
      </w:pPr>
      <w:r>
        <w:t>См. текст подпункта в предыдущей редакции</w:t>
      </w:r>
    </w:p>
    <w:p w:rsidR="00000000" w:rsidRDefault="00645DA3">
      <w:r>
        <w:t>2) осуждены за совершение преступления на территории Российской Фе</w:t>
      </w:r>
      <w:r>
        <w:t>дерации, - до отбытия (исполнения) наказания или до освобождения от наказания, за исключением иностранных граждан или лиц без гражданства, условно-досрочно освобожденных от отбывания наказания, в случае отсутствия у них в соответствии с решением суда матер</w:t>
      </w:r>
      <w:r>
        <w:t>иальных обязательств перед потерпевшей стороной;</w:t>
      </w:r>
    </w:p>
    <w:bookmarkStart w:id="226" w:name="sub_2803"/>
    <w:p w:rsidR="00000000" w:rsidRDefault="00645DA3">
      <w:r>
        <w:fldChar w:fldCharType="begin"/>
      </w:r>
      <w:r>
        <w:instrText>HYPERLINK "http://mobileonline.garant.ru/document?id=70067478&amp;sub=0"</w:instrText>
      </w:r>
      <w:r>
        <w:fldChar w:fldCharType="separate"/>
      </w:r>
      <w:r>
        <w:rPr>
          <w:rStyle w:val="a4"/>
        </w:rPr>
        <w:t>3)</w:t>
      </w:r>
      <w:r>
        <w:fldChar w:fldCharType="end"/>
      </w:r>
      <w:r>
        <w:t xml:space="preserve"> уклоняются от исполнения обязательств, наложенных на них судом, - до исполнения обязательств либо до достижения согласия стор</w:t>
      </w:r>
      <w:r>
        <w:t>онами;</w:t>
      </w:r>
    </w:p>
    <w:p w:rsidR="00000000" w:rsidRDefault="00645DA3">
      <w:bookmarkStart w:id="227" w:name="sub_2804"/>
      <w:bookmarkEnd w:id="226"/>
      <w:r>
        <w:t xml:space="preserve">4) не выполнили предусмотренные </w:t>
      </w:r>
      <w:hyperlink r:id="rId189" w:history="1">
        <w:r>
          <w:rPr>
            <w:rStyle w:val="a4"/>
          </w:rPr>
          <w:t>законодательством</w:t>
        </w:r>
      </w:hyperlink>
      <w:r>
        <w:t xml:space="preserve"> Российской Федерации обязательства по уплате налогов, - до выполнения этих обязательств;</w:t>
      </w:r>
    </w:p>
    <w:p w:rsidR="00000000" w:rsidRDefault="00645DA3">
      <w:bookmarkStart w:id="228" w:name="sub_2805"/>
      <w:bookmarkEnd w:id="227"/>
      <w:r>
        <w:t>5) прив</w:t>
      </w:r>
      <w:r>
        <w:t xml:space="preserve">лечены к административной ответственности в соответствии с </w:t>
      </w:r>
      <w:hyperlink r:id="rId190" w:history="1">
        <w:r>
          <w:rPr>
            <w:rStyle w:val="a4"/>
          </w:rPr>
          <w:t>законодательством</w:t>
        </w:r>
      </w:hyperlink>
      <w:r>
        <w:t xml:space="preserve"> Российской Федерации за совершение административного правонарушения на территории Российской Федерации, - д</w:t>
      </w:r>
      <w:r>
        <w:t>о исполнения наказания или до освобождения от наказания.</w:t>
      </w:r>
    </w:p>
    <w:bookmarkEnd w:id="228"/>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28 настоящего Федерального закона</w:t>
      </w:r>
    </w:p>
    <w:p w:rsidR="00000000" w:rsidRDefault="00645DA3">
      <w:pPr>
        <w:pStyle w:val="afa"/>
      </w:pPr>
    </w:p>
    <w:p w:rsidR="00000000" w:rsidRDefault="00645DA3">
      <w:pPr>
        <w:pStyle w:val="1"/>
      </w:pPr>
      <w:bookmarkStart w:id="229" w:name="sub_600"/>
      <w:r>
        <w:t>Глава VI. Порядок транзитног</w:t>
      </w:r>
      <w:r>
        <w:t>о проезда иностранных граждан и лиц без гражданства через территорию Российской Федерации</w:t>
      </w:r>
    </w:p>
    <w:bookmarkEnd w:id="229"/>
    <w:p w:rsidR="00000000" w:rsidRDefault="00645DA3"/>
    <w:p w:rsidR="00000000" w:rsidRDefault="00645DA3">
      <w:pPr>
        <w:pStyle w:val="afa"/>
        <w:rPr>
          <w:color w:val="000000"/>
          <w:sz w:val="16"/>
          <w:szCs w:val="16"/>
        </w:rPr>
      </w:pPr>
      <w:bookmarkStart w:id="230" w:name="sub_29"/>
      <w:r>
        <w:rPr>
          <w:color w:val="000000"/>
          <w:sz w:val="16"/>
          <w:szCs w:val="16"/>
        </w:rPr>
        <w:t>Информация об изменениях:</w:t>
      </w:r>
    </w:p>
    <w:bookmarkEnd w:id="230"/>
    <w:p w:rsidR="00000000" w:rsidRDefault="00645DA3">
      <w:pPr>
        <w:pStyle w:val="afb"/>
      </w:pPr>
      <w:r>
        <w:fldChar w:fldCharType="begin"/>
      </w:r>
      <w:r>
        <w:instrText>HYPERLINK "http://mobileonline.garant.ru/document?id=70002546&amp;sub=311000004"</w:instrText>
      </w:r>
      <w:r>
        <w:fldChar w:fldCharType="separate"/>
      </w:r>
      <w:r>
        <w:rPr>
          <w:rStyle w:val="a4"/>
        </w:rPr>
        <w:t>Федеральным законом</w:t>
      </w:r>
      <w:r>
        <w:fldChar w:fldCharType="end"/>
      </w:r>
      <w:r>
        <w:t xml:space="preserve"> от 6 декабря 2011 г. </w:t>
      </w:r>
      <w:r>
        <w:t xml:space="preserve">N 400-ФЗ в статью 29 настоящего </w:t>
      </w:r>
      <w:r>
        <w:lastRenderedPageBreak/>
        <w:t xml:space="preserve">Федерального закона внесены изменения, </w:t>
      </w:r>
      <w:hyperlink r:id="rId191" w:history="1">
        <w:r>
          <w:rPr>
            <w:rStyle w:val="a4"/>
          </w:rPr>
          <w:t>вступающие в силу</w:t>
        </w:r>
      </w:hyperlink>
      <w:r>
        <w:t xml:space="preserve"> с 1 мая 2012 г.</w:t>
      </w:r>
    </w:p>
    <w:p w:rsidR="00000000" w:rsidRDefault="00645DA3">
      <w:pPr>
        <w:pStyle w:val="afb"/>
      </w:pPr>
      <w:r>
        <w:t>См. текст статьи в предыдущей редакции</w:t>
      </w:r>
    </w:p>
    <w:p w:rsidR="00000000" w:rsidRDefault="00645DA3">
      <w:r>
        <w:rPr>
          <w:rStyle w:val="a3"/>
        </w:rPr>
        <w:t>Статья 29.</w:t>
      </w:r>
      <w:r>
        <w:t xml:space="preserve"> Транзитный проезд через террит</w:t>
      </w:r>
      <w:r>
        <w:t>орию Российской Федерации осуществляется, как правило, без права на остановку.</w:t>
      </w:r>
    </w:p>
    <w:p w:rsidR="00000000" w:rsidRDefault="00645DA3">
      <w:bookmarkStart w:id="231" w:name="sub_2902"/>
      <w:r>
        <w:t>Если иное не предусмотрено федеральным законом или международным договором Российской Федерации, транзитный проезд через территорию Российской Федерации иностранных граж</w:t>
      </w:r>
      <w:r>
        <w:t>дан и лиц без гражданства в государство назначения всеми видами транспорта разрешается по предъявлении российской транзитной визы, визы на въезд в сопредельное с Российской Федерацией по маршруту следования государство либо визы государства назначения и де</w:t>
      </w:r>
      <w:r>
        <w:t>йствительных для выезда из Российской Федерации проездных билетов или подтвержденной гарантии их приобретения в пункте пересадки на территории Российской Федерации.</w:t>
      </w:r>
    </w:p>
    <w:p w:rsidR="00000000" w:rsidRDefault="00645DA3">
      <w:bookmarkStart w:id="232" w:name="sub_2903"/>
      <w:bookmarkEnd w:id="231"/>
      <w:r>
        <w:t>Транзитная виза иностранному гражданину не требуется в случае транзитного проезда этого иностранного гражданина через территорию Российской Федерации в безостановочном режиме на участках транспортных магистралей в соответствии с перечнем и в порядке, котор</w:t>
      </w:r>
      <w:r>
        <w:t>ые установлены Правительством Российской Федерации.</w:t>
      </w:r>
    </w:p>
    <w:p w:rsidR="00000000" w:rsidRDefault="00645DA3">
      <w:bookmarkStart w:id="233" w:name="sub_255024"/>
      <w:bookmarkEnd w:id="232"/>
      <w:r>
        <w:t>Транзитный проезд иностранного гражданина или лица без гражданства в соответствии с международным договором Российской Федерации о реадмиссии осуществляется на основании решения о транзи</w:t>
      </w:r>
      <w:r>
        <w:t>те указанного иностранного гражданина или лица без гражданства, принятого руководителем федерального органа исполнительной власти, уполномоченного на осуществление функций по контролю и надзору в сфере миграции, или его заместителем.</w:t>
      </w:r>
    </w:p>
    <w:bookmarkEnd w:id="233"/>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w:t>
      </w:r>
      <w:r>
        <w:t>комментарии к статье 29 настоящего Федерального закона</w:t>
      </w:r>
    </w:p>
    <w:p w:rsidR="00000000" w:rsidRDefault="00645DA3">
      <w:pPr>
        <w:pStyle w:val="afa"/>
      </w:pPr>
    </w:p>
    <w:p w:rsidR="00000000" w:rsidRDefault="00645DA3">
      <w:pPr>
        <w:pStyle w:val="afa"/>
        <w:rPr>
          <w:color w:val="000000"/>
          <w:sz w:val="16"/>
          <w:szCs w:val="16"/>
        </w:rPr>
      </w:pPr>
      <w:bookmarkStart w:id="234" w:name="sub_30"/>
      <w:r>
        <w:rPr>
          <w:color w:val="000000"/>
          <w:sz w:val="16"/>
          <w:szCs w:val="16"/>
        </w:rPr>
        <w:t>Информация об изменениях:</w:t>
      </w:r>
    </w:p>
    <w:bookmarkEnd w:id="234"/>
    <w:p w:rsidR="00000000" w:rsidRDefault="00645DA3">
      <w:pPr>
        <w:pStyle w:val="afb"/>
      </w:pPr>
      <w:r>
        <w:fldChar w:fldCharType="begin"/>
      </w:r>
      <w:r>
        <w:instrText>HYPERLINK "http://mobileonline.garant.ru/document?id=12077581&amp;sub=77"</w:instrText>
      </w:r>
      <w:r>
        <w:fldChar w:fldCharType="separate"/>
      </w:r>
      <w:r>
        <w:rPr>
          <w:rStyle w:val="a4"/>
        </w:rPr>
        <w:t>Федеральным законом</w:t>
      </w:r>
      <w:r>
        <w:fldChar w:fldCharType="end"/>
      </w:r>
      <w:r>
        <w:t xml:space="preserve"> от 27 июля 2010 г. N 227-ФЗ в статью 30 настоящего Федерального закона</w:t>
      </w:r>
      <w:r>
        <w:t xml:space="preserve"> внесены изменения, </w:t>
      </w:r>
      <w:hyperlink r:id="rId192" w:history="1">
        <w:r>
          <w:rPr>
            <w:rStyle w:val="a4"/>
          </w:rPr>
          <w:t>вступающие в силу</w:t>
        </w:r>
      </w:hyperlink>
      <w:r>
        <w:t xml:space="preserve"> с 1 января 2011 г.</w:t>
      </w:r>
    </w:p>
    <w:p w:rsidR="00000000" w:rsidRDefault="00645DA3">
      <w:pPr>
        <w:pStyle w:val="afb"/>
      </w:pPr>
      <w:r>
        <w:t>См. текст статьи в предыдущей редакции</w:t>
      </w:r>
    </w:p>
    <w:p w:rsidR="00000000" w:rsidRDefault="00645DA3">
      <w:r>
        <w:rPr>
          <w:rStyle w:val="a3"/>
        </w:rPr>
        <w:t>Статья 30.</w:t>
      </w:r>
      <w:r>
        <w:t xml:space="preserve"> Виза с правом на остановку на территории Российской Федерации может быть выд</w:t>
      </w:r>
      <w:r>
        <w:t>ана иностранным гражданам или лицам без гражданства по представлении ими мотивированной просьбы и документов, подтверждающих необходимость остановки, если иное не предусмотрено международным договором Российской Федерации.</w:t>
      </w:r>
    </w:p>
    <w:p w:rsidR="00000000" w:rsidRDefault="00645DA3">
      <w:bookmarkStart w:id="235" w:name="sub_302"/>
      <w:r>
        <w:t xml:space="preserve">Указанные в </w:t>
      </w:r>
      <w:hyperlink w:anchor="sub_30" w:history="1">
        <w:r>
          <w:rPr>
            <w:rStyle w:val="a4"/>
          </w:rPr>
          <w:t>части первой</w:t>
        </w:r>
      </w:hyperlink>
      <w:r>
        <w:t xml:space="preserve"> настоящей статьи просьба и документы, подтверждающие необходимость остановки, могут быть представлены в форме электронных документов.</w:t>
      </w:r>
    </w:p>
    <w:bookmarkEnd w:id="235"/>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30 настоящего Федерального закона</w:t>
      </w:r>
    </w:p>
    <w:p w:rsidR="00000000" w:rsidRDefault="00645DA3">
      <w:pPr>
        <w:pStyle w:val="afa"/>
      </w:pPr>
    </w:p>
    <w:p w:rsidR="00000000" w:rsidRDefault="00645DA3">
      <w:bookmarkStart w:id="236" w:name="sub_31"/>
      <w:r>
        <w:rPr>
          <w:rStyle w:val="a3"/>
        </w:rPr>
        <w:t>Статья 31.</w:t>
      </w:r>
      <w:r>
        <w:t xml:space="preserve"> Транзит</w:t>
      </w:r>
      <w:r>
        <w:t>ный проезд через территорию Российской Федерации без визы разрешается иностранному гражданину или лицу без гражданства в случаях, если они:</w:t>
      </w:r>
    </w:p>
    <w:p w:rsidR="00000000" w:rsidRDefault="00645DA3">
      <w:bookmarkStart w:id="237" w:name="sub_3101"/>
      <w:bookmarkEnd w:id="236"/>
      <w:r>
        <w:lastRenderedPageBreak/>
        <w:t>1) совершают беспересадочный полет воздушным транспортом через территорию Российской Федерации;</w:t>
      </w:r>
    </w:p>
    <w:p w:rsidR="00000000" w:rsidRDefault="00645DA3">
      <w:bookmarkStart w:id="238" w:name="sub_3102"/>
      <w:bookmarkEnd w:id="237"/>
      <w:r>
        <w:t>2) следуют на самолете международной авиалинии с пересадкой в аэропорту на территории Российской Федерации и имеют надлежащим образом оформленные документы на право въезда в государство назначения и авиабилет с подтвержденной датой вылета из аэро</w:t>
      </w:r>
      <w:r>
        <w:t>порта пересадки на территории Российской Федерации в течение 24 часов с момента прибытия, за исключением случаев вынужденной остановки;</w:t>
      </w:r>
    </w:p>
    <w:p w:rsidR="00000000" w:rsidRDefault="00645DA3">
      <w:bookmarkStart w:id="239" w:name="sub_3103"/>
      <w:bookmarkEnd w:id="238"/>
      <w:r>
        <w:t>3) проживают на территории государства, с которым Российская Федерация имеет соответствующий международн</w:t>
      </w:r>
      <w:r>
        <w:t>ый договор.</w:t>
      </w:r>
    </w:p>
    <w:bookmarkEnd w:id="239"/>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31 настоящего Федерального закона</w:t>
      </w:r>
    </w:p>
    <w:p w:rsidR="00000000" w:rsidRDefault="00645DA3">
      <w:pPr>
        <w:pStyle w:val="afa"/>
      </w:pPr>
    </w:p>
    <w:p w:rsidR="00000000" w:rsidRDefault="00645DA3">
      <w:pPr>
        <w:pStyle w:val="afa"/>
        <w:rPr>
          <w:color w:val="000000"/>
          <w:sz w:val="16"/>
          <w:szCs w:val="16"/>
        </w:rPr>
      </w:pPr>
      <w:bookmarkStart w:id="240" w:name="sub_32"/>
      <w:r>
        <w:rPr>
          <w:color w:val="000000"/>
          <w:sz w:val="16"/>
          <w:szCs w:val="16"/>
        </w:rPr>
        <w:t>Информация об изменениях:</w:t>
      </w:r>
    </w:p>
    <w:bookmarkEnd w:id="240"/>
    <w:p w:rsidR="00000000" w:rsidRDefault="00645DA3">
      <w:pPr>
        <w:pStyle w:val="afb"/>
      </w:pPr>
      <w:r>
        <w:fldChar w:fldCharType="begin"/>
      </w:r>
      <w:r>
        <w:instrText>HYPERLINK "http://mobileonline.garant.ru/document?id=12048511&amp;sub=511"</w:instrText>
      </w:r>
      <w:r>
        <w:fldChar w:fldCharType="separate"/>
      </w:r>
      <w:r>
        <w:rPr>
          <w:rStyle w:val="a4"/>
        </w:rPr>
        <w:t>Федеральным законом</w:t>
      </w:r>
      <w:r>
        <w:fldChar w:fldCharType="end"/>
      </w:r>
      <w:r>
        <w:t xml:space="preserve"> от 18 июля 2006 г. N 121-ФЗ в статью </w:t>
      </w:r>
      <w:r>
        <w:t>32 настоящего Федерального закона внесены изменения</w:t>
      </w:r>
    </w:p>
    <w:p w:rsidR="00000000" w:rsidRDefault="00645DA3">
      <w:pPr>
        <w:pStyle w:val="afb"/>
      </w:pPr>
      <w:r>
        <w:t>См. текст статьи в предыдущей редакции</w:t>
      </w:r>
    </w:p>
    <w:p w:rsidR="00000000" w:rsidRDefault="00645DA3">
      <w:pPr>
        <w:pStyle w:val="afb"/>
      </w:pPr>
    </w:p>
    <w:p w:rsidR="00000000" w:rsidRDefault="00645DA3">
      <w:r>
        <w:rPr>
          <w:rStyle w:val="a3"/>
        </w:rPr>
        <w:t>Статья 32.</w:t>
      </w:r>
      <w:r>
        <w:t xml:space="preserve"> Вынужденной остановкой признается пребывание более 24 часов в пределах населенного пункта вследствие наступления следующих обстоятельств:</w:t>
      </w:r>
    </w:p>
    <w:p w:rsidR="00000000" w:rsidRDefault="00645DA3">
      <w:bookmarkStart w:id="241" w:name="sub_32011"/>
      <w:r>
        <w:t>1) сти</w:t>
      </w:r>
      <w:r>
        <w:t>хийных бедствий, задерживающих движение поезда, автотранспортного средства, судна или самолета;</w:t>
      </w:r>
    </w:p>
    <w:p w:rsidR="00000000" w:rsidRDefault="00645DA3">
      <w:bookmarkStart w:id="242" w:name="sub_32012"/>
      <w:bookmarkEnd w:id="241"/>
      <w:r>
        <w:t>2) необходимости ремонта соответствующего транспортного средства, поврежденного в результате порчи каких-либо его частей или в результате тран</w:t>
      </w:r>
      <w:r>
        <w:t>спортного происшествия;</w:t>
      </w:r>
    </w:p>
    <w:p w:rsidR="00000000" w:rsidRDefault="00645DA3">
      <w:bookmarkStart w:id="243" w:name="sub_32013"/>
      <w:bookmarkEnd w:id="242"/>
      <w:r>
        <w:t>3) болезни, если по заключению врача дальнейшее следование больного представляется опасным для его жизни и здоровья;</w:t>
      </w:r>
    </w:p>
    <w:p w:rsidR="00000000" w:rsidRDefault="00645DA3">
      <w:bookmarkStart w:id="244" w:name="sub_32014"/>
      <w:bookmarkEnd w:id="243"/>
      <w:r>
        <w:t xml:space="preserve">4) непредусмотренных задержек при пересадке с одного вида транспорта на другой </w:t>
      </w:r>
      <w:r>
        <w:t>в пункте пересадки.</w:t>
      </w:r>
    </w:p>
    <w:p w:rsidR="00000000" w:rsidRDefault="00645DA3">
      <w:bookmarkStart w:id="245" w:name="sub_3202"/>
      <w:bookmarkEnd w:id="244"/>
      <w:r>
        <w:t>В случае вынужденной остановки оформление пребывания на территории Российской Федерации и продление срока действия транзитной российской визы производятся территориальным органом федерального органа исполнительной власти, уполномоченного на осуществление ф</w:t>
      </w:r>
      <w:r>
        <w:t>ункций по контролю и надзору в сфере миграции, в месте вынужденной остановки по заявлению иностранных граждан или лиц без гражданства.</w:t>
      </w:r>
    </w:p>
    <w:bookmarkEnd w:id="245"/>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32 настоящего Федерального закона</w:t>
      </w:r>
    </w:p>
    <w:p w:rsidR="00000000" w:rsidRDefault="00645DA3">
      <w:pPr>
        <w:pStyle w:val="afa"/>
      </w:pPr>
    </w:p>
    <w:p w:rsidR="00000000" w:rsidRDefault="00645DA3">
      <w:pPr>
        <w:pStyle w:val="1"/>
      </w:pPr>
      <w:bookmarkStart w:id="246" w:name="sub_700"/>
      <w:r>
        <w:t>Глава VII. Ответственность должностных</w:t>
      </w:r>
      <w:r>
        <w:t xml:space="preserve"> лиц, граждан Российской Федерации, иностранных граждан и лиц без гражданства за нарушение настоящего Федерального закона</w:t>
      </w:r>
    </w:p>
    <w:bookmarkEnd w:id="246"/>
    <w:p w:rsidR="00000000" w:rsidRDefault="00645DA3"/>
    <w:p w:rsidR="00000000" w:rsidRDefault="00645DA3">
      <w:hyperlink r:id="rId193" w:history="1">
        <w:r>
          <w:rPr>
            <w:rStyle w:val="a4"/>
          </w:rPr>
          <w:t>Исключена</w:t>
        </w:r>
      </w:hyperlink>
      <w:r>
        <w:t>.</w:t>
      </w:r>
    </w:p>
    <w:p w:rsidR="00000000" w:rsidRDefault="00645DA3">
      <w:pPr>
        <w:pStyle w:val="afa"/>
        <w:rPr>
          <w:color w:val="000000"/>
          <w:sz w:val="16"/>
          <w:szCs w:val="16"/>
        </w:rPr>
      </w:pPr>
      <w:r>
        <w:rPr>
          <w:color w:val="000000"/>
          <w:sz w:val="16"/>
          <w:szCs w:val="16"/>
        </w:rPr>
        <w:t>Информация об изменениях:</w:t>
      </w:r>
    </w:p>
    <w:p w:rsidR="00000000" w:rsidRDefault="00645DA3">
      <w:pPr>
        <w:pStyle w:val="afb"/>
      </w:pPr>
      <w:r>
        <w:lastRenderedPageBreak/>
        <w:t>См. текст главы VII</w:t>
      </w:r>
      <w:r>
        <w:t>.</w:t>
      </w:r>
    </w:p>
    <w:p w:rsidR="00000000" w:rsidRDefault="00645DA3">
      <w:pPr>
        <w:pStyle w:val="afb"/>
      </w:pPr>
    </w:p>
    <w:p w:rsidR="00000000" w:rsidRDefault="00645DA3">
      <w:pPr>
        <w:pStyle w:val="1"/>
      </w:pPr>
      <w:bookmarkStart w:id="247" w:name="sub_800"/>
      <w:r>
        <w:t>Глава VIII. Заключительные положения</w:t>
      </w:r>
    </w:p>
    <w:bookmarkEnd w:id="247"/>
    <w:p w:rsidR="00000000" w:rsidRDefault="00645DA3"/>
    <w:p w:rsidR="00000000" w:rsidRDefault="00645DA3">
      <w:bookmarkStart w:id="248" w:name="sub_36"/>
      <w:r>
        <w:rPr>
          <w:rStyle w:val="a3"/>
        </w:rPr>
        <w:t>Статья 36.</w:t>
      </w:r>
      <w:r>
        <w:t xml:space="preserve"> Настоящий Федеральный закон вступает в силу со дня его </w:t>
      </w:r>
      <w:hyperlink r:id="rId194" w:history="1">
        <w:r>
          <w:rPr>
            <w:rStyle w:val="a4"/>
          </w:rPr>
          <w:t>официального опубликования.</w:t>
        </w:r>
      </w:hyperlink>
    </w:p>
    <w:bookmarkEnd w:id="248"/>
    <w:p w:rsidR="00000000" w:rsidRDefault="00645DA3">
      <w:pPr>
        <w:pStyle w:val="afa"/>
        <w:rPr>
          <w:color w:val="000000"/>
          <w:sz w:val="16"/>
          <w:szCs w:val="16"/>
        </w:rPr>
      </w:pPr>
      <w:r>
        <w:rPr>
          <w:color w:val="000000"/>
          <w:sz w:val="16"/>
          <w:szCs w:val="16"/>
        </w:rPr>
        <w:t>ГАРАНТ:</w:t>
      </w:r>
    </w:p>
    <w:p w:rsidR="00000000" w:rsidRDefault="00645DA3">
      <w:pPr>
        <w:pStyle w:val="afa"/>
      </w:pPr>
      <w:r>
        <w:t xml:space="preserve">См. комментарии </w:t>
      </w:r>
      <w:r>
        <w:t>к статье 36 настоящего Федерального закона</w:t>
      </w:r>
    </w:p>
    <w:p w:rsidR="00000000" w:rsidRDefault="00645DA3">
      <w:pPr>
        <w:pStyle w:val="afa"/>
      </w:pPr>
    </w:p>
    <w:p w:rsidR="00000000" w:rsidRDefault="00645DA3">
      <w:bookmarkStart w:id="249" w:name="sub_37"/>
      <w:r>
        <w:rPr>
          <w:rStyle w:val="a3"/>
        </w:rPr>
        <w:t>Статья 37.</w:t>
      </w:r>
      <w:r>
        <w:t xml:space="preserve"> Со дня вступления в силу настоящего Федерального закона признать:</w:t>
      </w:r>
    </w:p>
    <w:p w:rsidR="00000000" w:rsidRDefault="00645DA3">
      <w:bookmarkStart w:id="250" w:name="sub_37013"/>
      <w:bookmarkEnd w:id="249"/>
      <w:r>
        <w:t>1) утратившими силу:</w:t>
      </w:r>
    </w:p>
    <w:bookmarkEnd w:id="250"/>
    <w:p w:rsidR="00000000" w:rsidRDefault="00645DA3">
      <w:r>
        <w:fldChar w:fldCharType="begin"/>
      </w:r>
      <w:r>
        <w:instrText>HYPERLINK "http://mobileonline.garant.ru/document?id=10004271&amp;sub=0"</w:instrText>
      </w:r>
      <w:r>
        <w:fldChar w:fldCharType="separate"/>
      </w:r>
      <w:r>
        <w:rPr>
          <w:rStyle w:val="a4"/>
        </w:rPr>
        <w:t>Постановление</w:t>
      </w:r>
      <w:r>
        <w:fldChar w:fldCharType="end"/>
      </w:r>
      <w:r>
        <w:t xml:space="preserve"> Верховного Совета Российской Федерации от 22 декабря 1992 года "О вступлении в силу на территории Российской Федерации Закона СССР "О порядке выезда из СССР и въезда в СССР граждан СССР" (Ведомости Съезда народных депутатов Российской Федерации и Верховно</w:t>
      </w:r>
      <w:r>
        <w:t>го Совета Российской Федерации, 1993, N 1, ст. 19);</w:t>
      </w:r>
    </w:p>
    <w:p w:rsidR="00000000" w:rsidRDefault="00645DA3">
      <w:bookmarkStart w:id="251" w:name="sub_37012"/>
      <w:r>
        <w:t>статью 37 Федерального закона "О статусе депутата Совета Федерации и статусе депутата Государственной Думы Федерального Собрания Российской Федерации" (Собрание законодательства Российской Федера</w:t>
      </w:r>
      <w:r>
        <w:t>ции, 1994, N 2, ст. 74);</w:t>
      </w:r>
    </w:p>
    <w:p w:rsidR="00000000" w:rsidRDefault="00645DA3">
      <w:bookmarkStart w:id="252" w:name="sub_3702"/>
      <w:bookmarkEnd w:id="251"/>
      <w:r>
        <w:t>2) не действующими на территории Российской Федерации следующие законодательные акты Союза Советских Социалистических Республик:</w:t>
      </w:r>
    </w:p>
    <w:bookmarkEnd w:id="252"/>
    <w:p w:rsidR="00000000" w:rsidRDefault="00645DA3">
      <w:r>
        <w:fldChar w:fldCharType="begin"/>
      </w:r>
      <w:r>
        <w:instrText>HYPERLINK "http://mobileonline.garant.ru/document?id=10001306&amp;sub=0"</w:instrText>
      </w:r>
      <w:r>
        <w:fldChar w:fldCharType="separate"/>
      </w:r>
      <w:r>
        <w:rPr>
          <w:rStyle w:val="a4"/>
        </w:rPr>
        <w:t>Закон</w:t>
      </w:r>
      <w:r>
        <w:fldChar w:fldCharType="end"/>
      </w:r>
      <w:r>
        <w:t xml:space="preserve"> </w:t>
      </w:r>
      <w:r>
        <w:t>СССР от 20 мая 1991 года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687);</w:t>
      </w:r>
    </w:p>
    <w:p w:rsidR="00000000" w:rsidRDefault="00645DA3">
      <w:hyperlink r:id="rId195" w:history="1">
        <w:r>
          <w:rPr>
            <w:rStyle w:val="a4"/>
          </w:rPr>
          <w:t>пункты 1 - 5</w:t>
        </w:r>
      </w:hyperlink>
      <w:r>
        <w:t xml:space="preserve"> Постановления Верховного Совета СССР от 20 мая 1991 года "О введении в действие Закона СССР "О порядке выезда из Союза Советских Социалистических Республик и въезда в Союз Советских Соци</w:t>
      </w:r>
      <w:r>
        <w:t>алистических Республик граждан СССР" (Ведомости Съезда народных депутатов СССР и Верховного Совета СССР, 1991, N 24, ст. 688);</w:t>
      </w:r>
    </w:p>
    <w:p w:rsidR="00000000" w:rsidRDefault="00645DA3">
      <w:hyperlink r:id="rId196" w:history="1">
        <w:r>
          <w:rPr>
            <w:rStyle w:val="a4"/>
          </w:rPr>
          <w:t>главу III</w:t>
        </w:r>
      </w:hyperlink>
      <w:r>
        <w:t xml:space="preserve"> "Въезд в СССР и выезд из СССР иностранных граждан</w:t>
      </w:r>
      <w:r>
        <w:t>" Закона СССР от 24 июня 1981 года "О правовом положении иностранных граждан в СССР" (Ведомости Верховного Совета СССР, 1981, N 26, ст. 836).</w:t>
      </w:r>
    </w:p>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37 настоящего Федерального закона</w:t>
      </w:r>
    </w:p>
    <w:p w:rsidR="00000000" w:rsidRDefault="00645DA3">
      <w:pPr>
        <w:pStyle w:val="afa"/>
      </w:pPr>
    </w:p>
    <w:p w:rsidR="00000000" w:rsidRDefault="00645DA3">
      <w:bookmarkStart w:id="253" w:name="sub_38"/>
      <w:r>
        <w:rPr>
          <w:rStyle w:val="a3"/>
        </w:rPr>
        <w:t>Статья 38.</w:t>
      </w:r>
      <w:r>
        <w:t xml:space="preserve"> В течение шести месяцев со дн</w:t>
      </w:r>
      <w:r>
        <w:t xml:space="preserve">я </w:t>
      </w:r>
      <w:hyperlink w:anchor="sub_36" w:history="1">
        <w:r>
          <w:rPr>
            <w:rStyle w:val="a4"/>
          </w:rPr>
          <w:t>вступления в силу</w:t>
        </w:r>
      </w:hyperlink>
      <w:r>
        <w:t xml:space="preserve"> настоящего Федерального закона организации, в распоряжении которых находятся сведения особой важности или совершенно секретные сведения, отнесенные к государственной тайне, заключают со своими сотрудниками, ранее</w:t>
      </w:r>
      <w:r>
        <w:t xml:space="preserve"> допущенными, а также вновь допускаемыми к таким сведениям, трудовые договоры (контракты) в соответствии с </w:t>
      </w:r>
      <w:hyperlink w:anchor="sub_151" w:history="1">
        <w:r>
          <w:rPr>
            <w:rStyle w:val="a4"/>
          </w:rPr>
          <w:t>подпунктом 1 статьи 15</w:t>
        </w:r>
      </w:hyperlink>
      <w:r>
        <w:t xml:space="preserve"> настоящего Федерального закона.</w:t>
      </w:r>
    </w:p>
    <w:bookmarkEnd w:id="253"/>
    <w:p w:rsidR="00000000" w:rsidRDefault="00645DA3">
      <w:pPr>
        <w:pStyle w:val="afa"/>
        <w:rPr>
          <w:color w:val="000000"/>
          <w:sz w:val="16"/>
          <w:szCs w:val="16"/>
        </w:rPr>
      </w:pPr>
      <w:r>
        <w:rPr>
          <w:color w:val="000000"/>
          <w:sz w:val="16"/>
          <w:szCs w:val="16"/>
        </w:rPr>
        <w:t>ГАРАНТ:</w:t>
      </w:r>
    </w:p>
    <w:p w:rsidR="00000000" w:rsidRDefault="00645DA3">
      <w:pPr>
        <w:pStyle w:val="afa"/>
      </w:pPr>
      <w:r>
        <w:lastRenderedPageBreak/>
        <w:t>См. комментарии к статье 38 настоящего Федерального закона</w:t>
      </w:r>
    </w:p>
    <w:p w:rsidR="00000000" w:rsidRDefault="00645DA3">
      <w:pPr>
        <w:pStyle w:val="afa"/>
      </w:pPr>
    </w:p>
    <w:p w:rsidR="00000000" w:rsidRDefault="00645DA3">
      <w:bookmarkStart w:id="254" w:name="sub_39"/>
      <w:r>
        <w:rPr>
          <w:rStyle w:val="a3"/>
        </w:rPr>
        <w:t>Статья 39.</w:t>
      </w:r>
      <w:r>
        <w:t xml:space="preserve"> В течение шести месяцев со дня вступления в силу настоящего Федерального закона сохраняются действующий порядок выезда из Российской Федерации и въезда в Российскую Федерацию, офо</w:t>
      </w:r>
      <w:r>
        <w:t>рмления и выдачи документов на выезд из Российской Федерации и въезд в Российскую Федерацию граждан Российской Федерации, иностранных граждан и лиц без гражданства, а также разграничение полномочий государственных органов, осуществляющих оформление и выдач</w:t>
      </w:r>
      <w:r>
        <w:t>у указанных документов, в части, не противоречащей настоящему Федеральному закону.</w:t>
      </w:r>
    </w:p>
    <w:bookmarkEnd w:id="254"/>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39 настоящего Федерального закона</w:t>
      </w:r>
    </w:p>
    <w:p w:rsidR="00000000" w:rsidRDefault="00645DA3">
      <w:pPr>
        <w:pStyle w:val="afa"/>
      </w:pPr>
    </w:p>
    <w:p w:rsidR="00000000" w:rsidRDefault="00645DA3">
      <w:bookmarkStart w:id="255" w:name="sub_40"/>
      <w:r>
        <w:rPr>
          <w:rStyle w:val="a3"/>
        </w:rPr>
        <w:t>Статья 40.</w:t>
      </w:r>
      <w:r>
        <w:t xml:space="preserve"> Предложить Президенту Российской Федерации, Правительству Российской Федерации, ор</w:t>
      </w:r>
      <w:r>
        <w:t>ганам государственной власти субъектов Российской Федерации привести свои правовые акты в соответствие с настоящим Федеральным законом в течение трех месяцев со дня его вступления в силу.</w:t>
      </w:r>
    </w:p>
    <w:bookmarkEnd w:id="255"/>
    <w:p w:rsidR="00000000" w:rsidRDefault="00645DA3">
      <w:pPr>
        <w:pStyle w:val="afa"/>
        <w:rPr>
          <w:color w:val="000000"/>
          <w:sz w:val="16"/>
          <w:szCs w:val="16"/>
        </w:rPr>
      </w:pPr>
      <w:r>
        <w:rPr>
          <w:color w:val="000000"/>
          <w:sz w:val="16"/>
          <w:szCs w:val="16"/>
        </w:rPr>
        <w:t>ГАРАНТ:</w:t>
      </w:r>
    </w:p>
    <w:p w:rsidR="00000000" w:rsidRDefault="00645DA3">
      <w:pPr>
        <w:pStyle w:val="afa"/>
      </w:pPr>
      <w:r>
        <w:t>См. комментарии к статье 40 настоящего Федерального за</w:t>
      </w:r>
      <w:r>
        <w:t>кона</w:t>
      </w:r>
    </w:p>
    <w:p w:rsidR="00000000" w:rsidRDefault="00645DA3">
      <w:pPr>
        <w:pStyle w:val="afa"/>
      </w:pPr>
    </w:p>
    <w:tbl>
      <w:tblPr>
        <w:tblW w:w="0" w:type="auto"/>
        <w:tblInd w:w="108" w:type="dxa"/>
        <w:tblLook w:val="0000"/>
      </w:tblPr>
      <w:tblGrid>
        <w:gridCol w:w="6867"/>
        <w:gridCol w:w="3432"/>
      </w:tblGrid>
      <w:tr w:rsidR="00000000">
        <w:tblPrEx>
          <w:tblCellMar>
            <w:top w:w="0" w:type="dxa"/>
            <w:bottom w:w="0" w:type="dxa"/>
          </w:tblCellMar>
        </w:tblPrEx>
        <w:tc>
          <w:tcPr>
            <w:tcW w:w="6867" w:type="dxa"/>
            <w:tcBorders>
              <w:top w:val="nil"/>
              <w:left w:val="nil"/>
              <w:bottom w:val="nil"/>
              <w:right w:val="nil"/>
            </w:tcBorders>
            <w:vAlign w:val="bottom"/>
          </w:tcPr>
          <w:p w:rsidR="00000000" w:rsidRDefault="00645DA3">
            <w:pPr>
              <w:pStyle w:val="afff1"/>
            </w:pPr>
            <w:r>
              <w:t>Президент Российской Федерации</w:t>
            </w:r>
          </w:p>
        </w:tc>
        <w:tc>
          <w:tcPr>
            <w:tcW w:w="3432" w:type="dxa"/>
            <w:tcBorders>
              <w:top w:val="nil"/>
              <w:left w:val="nil"/>
              <w:bottom w:val="nil"/>
              <w:right w:val="nil"/>
            </w:tcBorders>
            <w:vAlign w:val="bottom"/>
          </w:tcPr>
          <w:p w:rsidR="00000000" w:rsidRDefault="00645DA3">
            <w:pPr>
              <w:pStyle w:val="aff8"/>
              <w:jc w:val="right"/>
            </w:pPr>
            <w:r>
              <w:t>Б. Ельцин</w:t>
            </w:r>
          </w:p>
        </w:tc>
      </w:tr>
    </w:tbl>
    <w:p w:rsidR="00000000" w:rsidRDefault="00645DA3"/>
    <w:p w:rsidR="00000000" w:rsidRDefault="00645DA3">
      <w:pPr>
        <w:pStyle w:val="afff1"/>
      </w:pPr>
      <w:r>
        <w:t>Москва, Кремль</w:t>
      </w:r>
    </w:p>
    <w:p w:rsidR="00000000" w:rsidRDefault="00645DA3">
      <w:pPr>
        <w:pStyle w:val="afff1"/>
      </w:pPr>
      <w:r>
        <w:t>15 августа 1996 года</w:t>
      </w:r>
    </w:p>
    <w:p w:rsidR="00000000" w:rsidRDefault="00645DA3">
      <w:pPr>
        <w:pStyle w:val="afff1"/>
      </w:pPr>
      <w:r>
        <w:t>N 114-ФЗ</w:t>
      </w:r>
    </w:p>
    <w:p w:rsidR="00645DA3" w:rsidRDefault="00645DA3"/>
    <w:sectPr w:rsidR="00645DA3">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30B09"/>
    <w:rsid w:val="00630B09"/>
    <w:rsid w:val="00645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character" w:customStyle="1" w:styleId="ab">
    <w:name w:val="Сравнение редакций"/>
    <w:basedOn w:val="a3"/>
    <w:uiPriority w:val="99"/>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shd w:val="clear" w:color="auto" w:fill="FFF580"/>
    </w:rPr>
  </w:style>
  <w:style w:type="character" w:customStyle="1" w:styleId="aff6">
    <w:name w:val="Не вступил в силу"/>
    <w:basedOn w:val="a3"/>
    <w:uiPriority w:val="99"/>
    <w:rPr>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basedOn w:val="a3"/>
    <w:uiPriority w:val="99"/>
    <w:rPr>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id=10800200&amp;sub=33328110" TargetMode="External"/><Relationship Id="rId21" Type="http://schemas.openxmlformats.org/officeDocument/2006/relationships/hyperlink" Target="http://mobileonline.garant.ru/document?id=70244226&amp;sub=1000" TargetMode="External"/><Relationship Id="rId42" Type="http://schemas.openxmlformats.org/officeDocument/2006/relationships/hyperlink" Target="http://mobileonline.garant.ru/document?id=97584&amp;sub=11000" TargetMode="External"/><Relationship Id="rId47" Type="http://schemas.openxmlformats.org/officeDocument/2006/relationships/hyperlink" Target="http://mobileonline.garant.ru/document?id=70444916&amp;sub=22" TargetMode="External"/><Relationship Id="rId63" Type="http://schemas.openxmlformats.org/officeDocument/2006/relationships/hyperlink" Target="http://mobileonline.garant.ru/document?id=94637&amp;sub=13" TargetMode="External"/><Relationship Id="rId68" Type="http://schemas.openxmlformats.org/officeDocument/2006/relationships/hyperlink" Target="http://mobileonline.garant.ru/document?id=10002673&amp;sub=24" TargetMode="External"/><Relationship Id="rId84" Type="http://schemas.openxmlformats.org/officeDocument/2006/relationships/hyperlink" Target="http://mobileonline.garant.ru/document?id=75561&amp;sub=0" TargetMode="External"/><Relationship Id="rId89" Type="http://schemas.openxmlformats.org/officeDocument/2006/relationships/hyperlink" Target="http://mobileonline.garant.ru/document?id=12084626&amp;sub=1007" TargetMode="External"/><Relationship Id="rId112" Type="http://schemas.openxmlformats.org/officeDocument/2006/relationships/hyperlink" Target="http://mobileonline.garant.ru/document?id=12016250&amp;sub=21" TargetMode="External"/><Relationship Id="rId133" Type="http://schemas.openxmlformats.org/officeDocument/2006/relationships/hyperlink" Target="http://mobileonline.garant.ru/document?id=84755&amp;sub=1302" TargetMode="External"/><Relationship Id="rId138" Type="http://schemas.openxmlformats.org/officeDocument/2006/relationships/hyperlink" Target="http://mobileonline.garant.ru/document?id=12077581&amp;sub=291" TargetMode="External"/><Relationship Id="rId154" Type="http://schemas.openxmlformats.org/officeDocument/2006/relationships/hyperlink" Target="http://mobileonline.garant.ru/document?id=95803&amp;sub=0" TargetMode="External"/><Relationship Id="rId159" Type="http://schemas.openxmlformats.org/officeDocument/2006/relationships/hyperlink" Target="http://mobileonline.garant.ru/document?id=10035334&amp;sub=0" TargetMode="External"/><Relationship Id="rId175" Type="http://schemas.openxmlformats.org/officeDocument/2006/relationships/hyperlink" Target="http://mobileonline.garant.ru/document?id=70319058&amp;sub=112" TargetMode="External"/><Relationship Id="rId170" Type="http://schemas.openxmlformats.org/officeDocument/2006/relationships/hyperlink" Target="http://mobileonline.garant.ru/document?id=70293102&amp;sub=3000" TargetMode="External"/><Relationship Id="rId191" Type="http://schemas.openxmlformats.org/officeDocument/2006/relationships/hyperlink" Target="http://mobileonline.garant.ru/document?id=70002546&amp;sub=6" TargetMode="External"/><Relationship Id="rId196" Type="http://schemas.openxmlformats.org/officeDocument/2006/relationships/hyperlink" Target="http://mobileonline.garant.ru/document?id=35832&amp;sub=300" TargetMode="External"/><Relationship Id="rId16" Type="http://schemas.openxmlformats.org/officeDocument/2006/relationships/hyperlink" Target="http://mobileonline.garant.ru/document?id=70191490&amp;sub=0" TargetMode="External"/><Relationship Id="rId107" Type="http://schemas.openxmlformats.org/officeDocument/2006/relationships/hyperlink" Target="http://mobileonline.garant.ru/document?id=94944&amp;sub=0" TargetMode="External"/><Relationship Id="rId11" Type="http://schemas.openxmlformats.org/officeDocument/2006/relationships/hyperlink" Target="http://mobileonline.garant.ru/document?id=94637&amp;sub=11" TargetMode="External"/><Relationship Id="rId32" Type="http://schemas.openxmlformats.org/officeDocument/2006/relationships/hyperlink" Target="http://mobileonline.garant.ru/document?id=70107730&amp;sub=812" TargetMode="External"/><Relationship Id="rId37" Type="http://schemas.openxmlformats.org/officeDocument/2006/relationships/hyperlink" Target="http://mobileonline.garant.ru/document?id=12077011&amp;sub=36" TargetMode="External"/><Relationship Id="rId53" Type="http://schemas.openxmlformats.org/officeDocument/2006/relationships/hyperlink" Target="http://mobileonline.garant.ru/document?id=70444916&amp;sub=22" TargetMode="External"/><Relationship Id="rId58" Type="http://schemas.openxmlformats.org/officeDocument/2006/relationships/hyperlink" Target="http://mobileonline.garant.ru/document?id=10002673&amp;sub=5" TargetMode="External"/><Relationship Id="rId74" Type="http://schemas.openxmlformats.org/officeDocument/2006/relationships/hyperlink" Target="http://mobileonline.garant.ru/document?id=10003000&amp;sub=0" TargetMode="External"/><Relationship Id="rId79" Type="http://schemas.openxmlformats.org/officeDocument/2006/relationships/hyperlink" Target="http://mobileonline.garant.ru/document?id=71006412&amp;sub=142" TargetMode="External"/><Relationship Id="rId102" Type="http://schemas.openxmlformats.org/officeDocument/2006/relationships/hyperlink" Target="http://mobileonline.garant.ru/document?id=5657986&amp;sub=0" TargetMode="External"/><Relationship Id="rId123" Type="http://schemas.openxmlformats.org/officeDocument/2006/relationships/hyperlink" Target="http://mobileonline.garant.ru/document?id=12080332&amp;sub=1000" TargetMode="External"/><Relationship Id="rId128" Type="http://schemas.openxmlformats.org/officeDocument/2006/relationships/hyperlink" Target="http://mobileonline.garant.ru/document?id=12057552&amp;sub=3" TargetMode="External"/><Relationship Id="rId144" Type="http://schemas.openxmlformats.org/officeDocument/2006/relationships/hyperlink" Target="http://mobileonline.garant.ru/document?id=84755&amp;sub=7013" TargetMode="External"/><Relationship Id="rId149" Type="http://schemas.openxmlformats.org/officeDocument/2006/relationships/hyperlink" Target="http://mobileonline.garant.ru/document?id=55070591&amp;sub=0" TargetMode="External"/><Relationship Id="rId5" Type="http://schemas.openxmlformats.org/officeDocument/2006/relationships/hyperlink" Target="http://mobileonline.garant.ru/document?id=10003000&amp;sub=2702" TargetMode="External"/><Relationship Id="rId90" Type="http://schemas.openxmlformats.org/officeDocument/2006/relationships/hyperlink" Target="http://mobileonline.garant.ru/document?id=12084626&amp;sub=1006" TargetMode="External"/><Relationship Id="rId95" Type="http://schemas.openxmlformats.org/officeDocument/2006/relationships/hyperlink" Target="http://mobileonline.garant.ru/document?id=70475684&amp;sub=10000" TargetMode="External"/><Relationship Id="rId160" Type="http://schemas.openxmlformats.org/officeDocument/2006/relationships/hyperlink" Target="http://mobileonline.garant.ru/document?id=94446&amp;sub=2" TargetMode="External"/><Relationship Id="rId165" Type="http://schemas.openxmlformats.org/officeDocument/2006/relationships/hyperlink" Target="http://mobileonline.garant.ru/document?id=12057435&amp;sub=11" TargetMode="External"/><Relationship Id="rId181" Type="http://schemas.openxmlformats.org/officeDocument/2006/relationships/hyperlink" Target="http://mobileonline.garant.ru/document?id=12030328&amp;sub=0" TargetMode="External"/><Relationship Id="rId186" Type="http://schemas.openxmlformats.org/officeDocument/2006/relationships/hyperlink" Target="http://mobileonline.garant.ru/document?id=70452552&amp;sub=3" TargetMode="External"/><Relationship Id="rId22" Type="http://schemas.openxmlformats.org/officeDocument/2006/relationships/hyperlink" Target="http://mobileonline.garant.ru/document?id=70244226&amp;sub=0" TargetMode="External"/><Relationship Id="rId27" Type="http://schemas.openxmlformats.org/officeDocument/2006/relationships/hyperlink" Target="http://mobileonline.garant.ru/document?id=70605554&amp;sub=0" TargetMode="External"/><Relationship Id="rId43" Type="http://schemas.openxmlformats.org/officeDocument/2006/relationships/hyperlink" Target="http://mobileonline.garant.ru/document?id=10800200&amp;sub=333281" TargetMode="External"/><Relationship Id="rId48" Type="http://schemas.openxmlformats.org/officeDocument/2006/relationships/hyperlink" Target="http://mobileonline.garant.ru/document?id=70444916&amp;sub=23" TargetMode="External"/><Relationship Id="rId64" Type="http://schemas.openxmlformats.org/officeDocument/2006/relationships/hyperlink" Target="http://mobileonline.garant.ru/document?id=71006414&amp;sub=51" TargetMode="External"/><Relationship Id="rId69" Type="http://schemas.openxmlformats.org/officeDocument/2006/relationships/hyperlink" Target="http://mobileonline.garant.ru/document?id=70087244&amp;sub=111" TargetMode="External"/><Relationship Id="rId113" Type="http://schemas.openxmlformats.org/officeDocument/2006/relationships/hyperlink" Target="http://mobileonline.garant.ru/document?id=84755&amp;sub=1302" TargetMode="External"/><Relationship Id="rId118" Type="http://schemas.openxmlformats.org/officeDocument/2006/relationships/hyperlink" Target="http://mobileonline.garant.ru/document?id=70540488&amp;sub=3301" TargetMode="External"/><Relationship Id="rId134" Type="http://schemas.openxmlformats.org/officeDocument/2006/relationships/hyperlink" Target="http://mobileonline.garant.ru/document?id=84755&amp;sub=13005" TargetMode="External"/><Relationship Id="rId139" Type="http://schemas.openxmlformats.org/officeDocument/2006/relationships/hyperlink" Target="http://mobileonline.garant.ru/document?id=85739&amp;sub=1000" TargetMode="External"/><Relationship Id="rId80" Type="http://schemas.openxmlformats.org/officeDocument/2006/relationships/hyperlink" Target="http://mobileonline.garant.ru/document?id=70133452&amp;sub=18" TargetMode="External"/><Relationship Id="rId85" Type="http://schemas.openxmlformats.org/officeDocument/2006/relationships/hyperlink" Target="http://mobileonline.garant.ru/document?id=97877&amp;sub=2" TargetMode="External"/><Relationship Id="rId150" Type="http://schemas.openxmlformats.org/officeDocument/2006/relationships/hyperlink" Target="http://mobileonline.garant.ru/document?id=12079593&amp;sub=0" TargetMode="External"/><Relationship Id="rId155" Type="http://schemas.openxmlformats.org/officeDocument/2006/relationships/hyperlink" Target="http://mobileonline.garant.ru/document?id=12055426&amp;sub=0" TargetMode="External"/><Relationship Id="rId171" Type="http://schemas.openxmlformats.org/officeDocument/2006/relationships/hyperlink" Target="http://mobileonline.garant.ru/document?id=70319050&amp;sub=61" TargetMode="External"/><Relationship Id="rId176" Type="http://schemas.openxmlformats.org/officeDocument/2006/relationships/hyperlink" Target="http://mobileonline.garant.ru/document?id=70319090&amp;sub=123" TargetMode="External"/><Relationship Id="rId192" Type="http://schemas.openxmlformats.org/officeDocument/2006/relationships/hyperlink" Target="http://mobileonline.garant.ru/document?id=12077581&amp;sub=291" TargetMode="External"/><Relationship Id="rId197" Type="http://schemas.openxmlformats.org/officeDocument/2006/relationships/fontTable" Target="fontTable.xml"/><Relationship Id="rId12" Type="http://schemas.openxmlformats.org/officeDocument/2006/relationships/hyperlink" Target="http://mobileonline.garant.ru/document?id=88728&amp;sub=0" TargetMode="External"/><Relationship Id="rId17" Type="http://schemas.openxmlformats.org/officeDocument/2006/relationships/hyperlink" Target="http://mobileonline.garant.ru/document?id=70570090&amp;sub=372" TargetMode="External"/><Relationship Id="rId33" Type="http://schemas.openxmlformats.org/officeDocument/2006/relationships/hyperlink" Target="http://mobileonline.garant.ru/document?id=70107730&amp;sub=416" TargetMode="External"/><Relationship Id="rId38" Type="http://schemas.openxmlformats.org/officeDocument/2006/relationships/hyperlink" Target="http://mobileonline.garant.ru/document?id=10800200&amp;sub=33328114" TargetMode="External"/><Relationship Id="rId59" Type="http://schemas.openxmlformats.org/officeDocument/2006/relationships/hyperlink" Target="http://mobileonline.garant.ru/document?id=70113312&amp;sub=168" TargetMode="External"/><Relationship Id="rId103" Type="http://schemas.openxmlformats.org/officeDocument/2006/relationships/hyperlink" Target="http://mobileonline.garant.ru/document?id=84755&amp;sub=8" TargetMode="External"/><Relationship Id="rId108" Type="http://schemas.openxmlformats.org/officeDocument/2006/relationships/hyperlink" Target="http://mobileonline.garant.ru/document?id=70548980&amp;sub=81" TargetMode="External"/><Relationship Id="rId124" Type="http://schemas.openxmlformats.org/officeDocument/2006/relationships/hyperlink" Target="http://mobileonline.garant.ru/document?id=12076171&amp;sub=1000" TargetMode="External"/><Relationship Id="rId129" Type="http://schemas.openxmlformats.org/officeDocument/2006/relationships/hyperlink" Target="http://mobileonline.garant.ru/document?id=12157552&amp;sub=0" TargetMode="External"/><Relationship Id="rId54" Type="http://schemas.openxmlformats.org/officeDocument/2006/relationships/hyperlink" Target="http://mobileonline.garant.ru/document?id=70444916&amp;sub=23" TargetMode="External"/><Relationship Id="rId70" Type="http://schemas.openxmlformats.org/officeDocument/2006/relationships/hyperlink" Target="http://mobileonline.garant.ru/document?id=10002673&amp;sub=200" TargetMode="External"/><Relationship Id="rId75" Type="http://schemas.openxmlformats.org/officeDocument/2006/relationships/hyperlink" Target="http://mobileonline.garant.ru/document?id=12056199&amp;sub=67" TargetMode="External"/><Relationship Id="rId91" Type="http://schemas.openxmlformats.org/officeDocument/2006/relationships/hyperlink" Target="http://mobileonline.garant.ru/document?id=12084626&amp;sub=2000" TargetMode="External"/><Relationship Id="rId96" Type="http://schemas.openxmlformats.org/officeDocument/2006/relationships/hyperlink" Target="http://mobileonline.garant.ru/document?id=70475684&amp;sub=0" TargetMode="External"/><Relationship Id="rId140" Type="http://schemas.openxmlformats.org/officeDocument/2006/relationships/hyperlink" Target="http://mobileonline.garant.ru/document?id=87302&amp;sub=10000" TargetMode="External"/><Relationship Id="rId145" Type="http://schemas.openxmlformats.org/officeDocument/2006/relationships/hyperlink" Target="http://mobileonline.garant.ru/document?id=10004189&amp;sub=112" TargetMode="External"/><Relationship Id="rId161" Type="http://schemas.openxmlformats.org/officeDocument/2006/relationships/hyperlink" Target="http://mobileonline.garant.ru/document?id=194446&amp;sub=0" TargetMode="External"/><Relationship Id="rId166" Type="http://schemas.openxmlformats.org/officeDocument/2006/relationships/hyperlink" Target="http://mobileonline.garant.ru/document?id=70305652&amp;sub=71" TargetMode="External"/><Relationship Id="rId182" Type="http://schemas.openxmlformats.org/officeDocument/2006/relationships/hyperlink" Target="http://mobileonline.garant.ru/document?id=70191034&amp;sub=5" TargetMode="External"/><Relationship Id="rId187" Type="http://schemas.openxmlformats.org/officeDocument/2006/relationships/hyperlink" Target="http://mobileonline.garant.ru/document?id=84755&amp;sub=5" TargetMode="External"/><Relationship Id="rId1" Type="http://schemas.openxmlformats.org/officeDocument/2006/relationships/styles" Target="styles.xml"/><Relationship Id="rId6" Type="http://schemas.openxmlformats.org/officeDocument/2006/relationships/hyperlink" Target="http://mobileonline.garant.ru/document?id=10003372&amp;sub=9" TargetMode="External"/><Relationship Id="rId23" Type="http://schemas.openxmlformats.org/officeDocument/2006/relationships/hyperlink" Target="http://mobileonline.garant.ru/document?id=70118146&amp;sub=1000" TargetMode="External"/><Relationship Id="rId28" Type="http://schemas.openxmlformats.org/officeDocument/2006/relationships/hyperlink" Target="http://mobileonline.garant.ru/document?id=70090310&amp;sub=1000" TargetMode="External"/><Relationship Id="rId49" Type="http://schemas.openxmlformats.org/officeDocument/2006/relationships/hyperlink" Target="http://mobileonline.garant.ru/document?id=70592328&amp;sub=1000" TargetMode="External"/><Relationship Id="rId114" Type="http://schemas.openxmlformats.org/officeDocument/2006/relationships/hyperlink" Target="http://mobileonline.garant.ru/document?id=84755&amp;sub=13210" TargetMode="External"/><Relationship Id="rId119" Type="http://schemas.openxmlformats.org/officeDocument/2006/relationships/hyperlink" Target="http://mobileonline.garant.ru/document?id=12060901&amp;sub=10010" TargetMode="External"/><Relationship Id="rId44" Type="http://schemas.openxmlformats.org/officeDocument/2006/relationships/hyperlink" Target="http://mobileonline.garant.ru/document?id=12080332&amp;sub=1000" TargetMode="External"/><Relationship Id="rId60" Type="http://schemas.openxmlformats.org/officeDocument/2006/relationships/hyperlink" Target="http://mobileonline.garant.ru/document?id=70113312&amp;sub=179" TargetMode="External"/><Relationship Id="rId65" Type="http://schemas.openxmlformats.org/officeDocument/2006/relationships/hyperlink" Target="http://mobileonline.garant.ru/document?id=71006415&amp;sub=0" TargetMode="External"/><Relationship Id="rId81" Type="http://schemas.openxmlformats.org/officeDocument/2006/relationships/hyperlink" Target="http://mobileonline.garant.ru/document?id=87076&amp;sub=1500" TargetMode="External"/><Relationship Id="rId86" Type="http://schemas.openxmlformats.org/officeDocument/2006/relationships/hyperlink" Target="http://mobileonline.garant.ru/document?id=197877&amp;sub=0" TargetMode="External"/><Relationship Id="rId130" Type="http://schemas.openxmlformats.org/officeDocument/2006/relationships/hyperlink" Target="http://mobileonline.garant.ru/document?id=70540488&amp;sub=14201" TargetMode="External"/><Relationship Id="rId135" Type="http://schemas.openxmlformats.org/officeDocument/2006/relationships/hyperlink" Target="http://mobileonline.garant.ru/document?id=84755&amp;sub=1304281" TargetMode="External"/><Relationship Id="rId151" Type="http://schemas.openxmlformats.org/officeDocument/2006/relationships/hyperlink" Target="http://mobileonline.garant.ru/document?id=12079806&amp;sub=0" TargetMode="External"/><Relationship Id="rId156" Type="http://schemas.openxmlformats.org/officeDocument/2006/relationships/hyperlink" Target="http://mobileonline.garant.ru/document?id=12071795&amp;sub=1000" TargetMode="External"/><Relationship Id="rId177" Type="http://schemas.openxmlformats.org/officeDocument/2006/relationships/hyperlink" Target="http://mobileonline.garant.ru/document?id=84755&amp;sub=3205" TargetMode="External"/><Relationship Id="rId198" Type="http://schemas.openxmlformats.org/officeDocument/2006/relationships/theme" Target="theme/theme1.xml"/><Relationship Id="rId172" Type="http://schemas.openxmlformats.org/officeDocument/2006/relationships/hyperlink" Target="http://mobileonline.garant.ru/document?id=70935690&amp;sub=3" TargetMode="External"/><Relationship Id="rId193" Type="http://schemas.openxmlformats.org/officeDocument/2006/relationships/hyperlink" Target="http://mobileonline.garant.ru/document?id=85404&amp;sub=114" TargetMode="External"/><Relationship Id="rId13" Type="http://schemas.openxmlformats.org/officeDocument/2006/relationships/hyperlink" Target="http://mobileonline.garant.ru/document?id=35107&amp;sub=0" TargetMode="External"/><Relationship Id="rId18" Type="http://schemas.openxmlformats.org/officeDocument/2006/relationships/hyperlink" Target="http://mobileonline.garant.ru/document?id=70107730&amp;sub=811" TargetMode="External"/><Relationship Id="rId39" Type="http://schemas.openxmlformats.org/officeDocument/2006/relationships/hyperlink" Target="http://mobileonline.garant.ru/document?id=70444916&amp;sub=21" TargetMode="External"/><Relationship Id="rId109" Type="http://schemas.openxmlformats.org/officeDocument/2006/relationships/hyperlink" Target="http://mobileonline.garant.ru/document?id=84755&amp;sub=200" TargetMode="External"/><Relationship Id="rId34" Type="http://schemas.openxmlformats.org/officeDocument/2006/relationships/hyperlink" Target="http://mobileonline.garant.ru/document?id=10800200&amp;sub=33328101" TargetMode="External"/><Relationship Id="rId50" Type="http://schemas.openxmlformats.org/officeDocument/2006/relationships/hyperlink" Target="http://mobileonline.garant.ru/document?id=70592328&amp;sub=2000" TargetMode="External"/><Relationship Id="rId55" Type="http://schemas.openxmlformats.org/officeDocument/2006/relationships/hyperlink" Target="http://mobileonline.garant.ru/document?id=97584&amp;sub=1000" TargetMode="External"/><Relationship Id="rId76" Type="http://schemas.openxmlformats.org/officeDocument/2006/relationships/hyperlink" Target="http://mobileonline.garant.ru/document?id=12065165&amp;sub=1000" TargetMode="External"/><Relationship Id="rId97" Type="http://schemas.openxmlformats.org/officeDocument/2006/relationships/hyperlink" Target="http://mobileonline.garant.ru/document?id=70292202&amp;sub=1000" TargetMode="External"/><Relationship Id="rId104" Type="http://schemas.openxmlformats.org/officeDocument/2006/relationships/hyperlink" Target="http://mobileonline.garant.ru/document?id=10005682&amp;sub=3" TargetMode="External"/><Relationship Id="rId120" Type="http://schemas.openxmlformats.org/officeDocument/2006/relationships/hyperlink" Target="http://mobileonline.garant.ru/document?id=70387826&amp;sub=9" TargetMode="External"/><Relationship Id="rId125" Type="http://schemas.openxmlformats.org/officeDocument/2006/relationships/hyperlink" Target="http://mobileonline.garant.ru/document?id=10800200&amp;sub=33328116" TargetMode="External"/><Relationship Id="rId141" Type="http://schemas.openxmlformats.org/officeDocument/2006/relationships/hyperlink" Target="http://mobileonline.garant.ru/document?id=12025267&amp;sub=189" TargetMode="External"/><Relationship Id="rId146" Type="http://schemas.openxmlformats.org/officeDocument/2006/relationships/hyperlink" Target="http://mobileonline.garant.ru/document?id=85743&amp;sub=1000" TargetMode="External"/><Relationship Id="rId167" Type="http://schemas.openxmlformats.org/officeDocument/2006/relationships/hyperlink" Target="http://mobileonline.garant.ru/document?id=70305653&amp;sub=0" TargetMode="External"/><Relationship Id="rId188" Type="http://schemas.openxmlformats.org/officeDocument/2006/relationships/hyperlink" Target="http://mobileonline.garant.ru/document?id=86069&amp;sub=1" TargetMode="External"/><Relationship Id="rId7" Type="http://schemas.openxmlformats.org/officeDocument/2006/relationships/hyperlink" Target="http://mobileonline.garant.ru/document?id=5657986&amp;sub=0" TargetMode="External"/><Relationship Id="rId71" Type="http://schemas.openxmlformats.org/officeDocument/2006/relationships/hyperlink" Target="http://mobileonline.garant.ru/document?id=70133452&amp;sub=18" TargetMode="External"/><Relationship Id="rId92" Type="http://schemas.openxmlformats.org/officeDocument/2006/relationships/hyperlink" Target="http://mobileonline.garant.ru/document?id=12061591&amp;sub=134" TargetMode="External"/><Relationship Id="rId162" Type="http://schemas.openxmlformats.org/officeDocument/2006/relationships/hyperlink" Target="http://mobileonline.garant.ru/document?id=86269&amp;sub=1000" TargetMode="External"/><Relationship Id="rId183" Type="http://schemas.openxmlformats.org/officeDocument/2006/relationships/hyperlink" Target="http://mobileonline.garant.ru/document?id=70191034&amp;sub=6" TargetMode="External"/><Relationship Id="rId2" Type="http://schemas.openxmlformats.org/officeDocument/2006/relationships/settings" Target="settings.xml"/><Relationship Id="rId29" Type="http://schemas.openxmlformats.org/officeDocument/2006/relationships/hyperlink" Target="http://mobileonline.garant.ru/document?id=70151502&amp;sub=1000" TargetMode="External"/><Relationship Id="rId24" Type="http://schemas.openxmlformats.org/officeDocument/2006/relationships/hyperlink" Target="http://mobileonline.garant.ru/document?id=70118146&amp;sub=0" TargetMode="External"/><Relationship Id="rId40" Type="http://schemas.openxmlformats.org/officeDocument/2006/relationships/hyperlink" Target="http://mobileonline.garant.ru/document?id=70444916&amp;sub=22" TargetMode="External"/><Relationship Id="rId45" Type="http://schemas.openxmlformats.org/officeDocument/2006/relationships/hyperlink" Target="http://mobileonline.garant.ru/document?id=10800200&amp;sub=333281" TargetMode="External"/><Relationship Id="rId66" Type="http://schemas.openxmlformats.org/officeDocument/2006/relationships/hyperlink" Target="http://mobileonline.garant.ru/document?id=70414766&amp;sub=18" TargetMode="External"/><Relationship Id="rId87" Type="http://schemas.openxmlformats.org/officeDocument/2006/relationships/hyperlink" Target="http://mobileonline.garant.ru/document?id=12084626&amp;sub=1006" TargetMode="External"/><Relationship Id="rId110" Type="http://schemas.openxmlformats.org/officeDocument/2006/relationships/hyperlink" Target="http://mobileonline.garant.ru/document?id=70133252&amp;sub=1000" TargetMode="External"/><Relationship Id="rId115" Type="http://schemas.openxmlformats.org/officeDocument/2006/relationships/hyperlink" Target="http://mobileonline.garant.ru/document?id=84755&amp;sub=13005" TargetMode="External"/><Relationship Id="rId131" Type="http://schemas.openxmlformats.org/officeDocument/2006/relationships/hyperlink" Target="http://mobileonline.garant.ru/document?id=84755&amp;sub=1304281" TargetMode="External"/><Relationship Id="rId136" Type="http://schemas.openxmlformats.org/officeDocument/2006/relationships/hyperlink" Target="http://mobileonline.garant.ru/document?id=70540488&amp;sub=14201" TargetMode="External"/><Relationship Id="rId157" Type="http://schemas.openxmlformats.org/officeDocument/2006/relationships/hyperlink" Target="http://mobileonline.garant.ru/document?id=12071795&amp;sub=0" TargetMode="External"/><Relationship Id="rId178" Type="http://schemas.openxmlformats.org/officeDocument/2006/relationships/hyperlink" Target="http://mobileonline.garant.ru/document?id=85801&amp;sub=1000" TargetMode="External"/><Relationship Id="rId61" Type="http://schemas.openxmlformats.org/officeDocument/2006/relationships/hyperlink" Target="http://mobileonline.garant.ru/document?id=2440326&amp;sub=0" TargetMode="External"/><Relationship Id="rId82" Type="http://schemas.openxmlformats.org/officeDocument/2006/relationships/hyperlink" Target="http://mobileonline.garant.ru/document?id=12081540&amp;sub=3001" TargetMode="External"/><Relationship Id="rId152" Type="http://schemas.openxmlformats.org/officeDocument/2006/relationships/hyperlink" Target="http://mobileonline.garant.ru/document?id=99133&amp;sub=0" TargetMode="External"/><Relationship Id="rId173" Type="http://schemas.openxmlformats.org/officeDocument/2006/relationships/hyperlink" Target="http://mobileonline.garant.ru/document?id=70319090&amp;sub=121" TargetMode="External"/><Relationship Id="rId194" Type="http://schemas.openxmlformats.org/officeDocument/2006/relationships/hyperlink" Target="http://mobileonline.garant.ru/document?id=11035803&amp;sub=0" TargetMode="External"/><Relationship Id="rId19" Type="http://schemas.openxmlformats.org/officeDocument/2006/relationships/hyperlink" Target="http://mobileonline.garant.ru/document?id=70107730&amp;sub=412" TargetMode="External"/><Relationship Id="rId14" Type="http://schemas.openxmlformats.org/officeDocument/2006/relationships/hyperlink" Target="http://mobileonline.garant.ru/document?id=10100257&amp;sub=0" TargetMode="External"/><Relationship Id="rId30" Type="http://schemas.openxmlformats.org/officeDocument/2006/relationships/hyperlink" Target="http://mobileonline.garant.ru/document?id=70151502&amp;sub=0" TargetMode="External"/><Relationship Id="rId35" Type="http://schemas.openxmlformats.org/officeDocument/2006/relationships/hyperlink" Target="http://mobileonline.garant.ru/document?id=10800200&amp;sub=3331834" TargetMode="External"/><Relationship Id="rId56" Type="http://schemas.openxmlformats.org/officeDocument/2006/relationships/hyperlink" Target="http://mobileonline.garant.ru/document?id=97584&amp;sub=11000" TargetMode="External"/><Relationship Id="rId77" Type="http://schemas.openxmlformats.org/officeDocument/2006/relationships/hyperlink" Target="http://mobileonline.garant.ru/document?id=12065165&amp;sub=0" TargetMode="External"/><Relationship Id="rId100" Type="http://schemas.openxmlformats.org/officeDocument/2006/relationships/hyperlink" Target="http://mobileonline.garant.ru/document?id=70223534&amp;sub=0" TargetMode="External"/><Relationship Id="rId105" Type="http://schemas.openxmlformats.org/officeDocument/2006/relationships/hyperlink" Target="http://mobileonline.garant.ru/document?id=70336514&amp;sub=1000" TargetMode="External"/><Relationship Id="rId126" Type="http://schemas.openxmlformats.org/officeDocument/2006/relationships/hyperlink" Target="http://mobileonline.garant.ru/document?id=12077581&amp;sub=291" TargetMode="External"/><Relationship Id="rId147" Type="http://schemas.openxmlformats.org/officeDocument/2006/relationships/hyperlink" Target="http://mobileonline.garant.ru/document?id=85743&amp;sub=2000" TargetMode="External"/><Relationship Id="rId168" Type="http://schemas.openxmlformats.org/officeDocument/2006/relationships/hyperlink" Target="http://mobileonline.garant.ru/document?id=70612440&amp;sub=2000" TargetMode="External"/><Relationship Id="rId8" Type="http://schemas.openxmlformats.org/officeDocument/2006/relationships/hyperlink" Target="http://mobileonline.garant.ru/document?id=10003372&amp;sub=9011" TargetMode="External"/><Relationship Id="rId51" Type="http://schemas.openxmlformats.org/officeDocument/2006/relationships/hyperlink" Target="http://mobileonline.garant.ru/document?id=57523952&amp;sub=91" TargetMode="External"/><Relationship Id="rId72" Type="http://schemas.openxmlformats.org/officeDocument/2006/relationships/hyperlink" Target="http://mobileonline.garant.ru/document?id=87076&amp;sub=1500" TargetMode="External"/><Relationship Id="rId93" Type="http://schemas.openxmlformats.org/officeDocument/2006/relationships/hyperlink" Target="http://mobileonline.garant.ru/document?id=12030817&amp;sub=1000" TargetMode="External"/><Relationship Id="rId98" Type="http://schemas.openxmlformats.org/officeDocument/2006/relationships/hyperlink" Target="http://mobileonline.garant.ru/document?id=70292202&amp;sub=0" TargetMode="External"/><Relationship Id="rId121" Type="http://schemas.openxmlformats.org/officeDocument/2006/relationships/hyperlink" Target="http://mobileonline.garant.ru/document?id=12034972&amp;sub=1000" TargetMode="External"/><Relationship Id="rId142" Type="http://schemas.openxmlformats.org/officeDocument/2006/relationships/hyperlink" Target="http://mobileonline.garant.ru/document?id=70745884&amp;sub=1000" TargetMode="External"/><Relationship Id="rId163" Type="http://schemas.openxmlformats.org/officeDocument/2006/relationships/hyperlink" Target="http://mobileonline.garant.ru/document?id=95505&amp;sub=2000" TargetMode="External"/><Relationship Id="rId184" Type="http://schemas.openxmlformats.org/officeDocument/2006/relationships/hyperlink" Target="http://mobileonline.garant.ru/document?id=70191034&amp;sub=11" TargetMode="External"/><Relationship Id="rId189" Type="http://schemas.openxmlformats.org/officeDocument/2006/relationships/hyperlink" Target="http://mobileonline.garant.ru/document?id=10800200&amp;sub=3" TargetMode="External"/><Relationship Id="rId3" Type="http://schemas.openxmlformats.org/officeDocument/2006/relationships/webSettings" Target="webSettings.xml"/><Relationship Id="rId25" Type="http://schemas.openxmlformats.org/officeDocument/2006/relationships/hyperlink" Target="http://mobileonline.garant.ru/document?id=97584&amp;sub=13000" TargetMode="External"/><Relationship Id="rId46" Type="http://schemas.openxmlformats.org/officeDocument/2006/relationships/hyperlink" Target="http://mobileonline.garant.ru/document?id=70444916&amp;sub=21" TargetMode="External"/><Relationship Id="rId67" Type="http://schemas.openxmlformats.org/officeDocument/2006/relationships/hyperlink" Target="http://mobileonline.garant.ru/document?id=79473&amp;sub=3000" TargetMode="External"/><Relationship Id="rId116" Type="http://schemas.openxmlformats.org/officeDocument/2006/relationships/hyperlink" Target="http://mobileonline.garant.ru/document?id=10800200&amp;sub=33328117" TargetMode="External"/><Relationship Id="rId137" Type="http://schemas.openxmlformats.org/officeDocument/2006/relationships/hyperlink" Target="http://mobileonline.garant.ru/document?id=84539&amp;sub=3301" TargetMode="External"/><Relationship Id="rId158" Type="http://schemas.openxmlformats.org/officeDocument/2006/relationships/hyperlink" Target="http://mobileonline.garant.ru/document?id=10035334&amp;sub=200" TargetMode="External"/><Relationship Id="rId20" Type="http://schemas.openxmlformats.org/officeDocument/2006/relationships/hyperlink" Target="http://mobileonline.garant.ru/document?id=70244226&amp;sub=10100" TargetMode="External"/><Relationship Id="rId41" Type="http://schemas.openxmlformats.org/officeDocument/2006/relationships/hyperlink" Target="http://mobileonline.garant.ru/document?id=70444916&amp;sub=23" TargetMode="External"/><Relationship Id="rId62" Type="http://schemas.openxmlformats.org/officeDocument/2006/relationships/hyperlink" Target="http://mobileonline.garant.ru/document?id=70108450&amp;sub=1000" TargetMode="External"/><Relationship Id="rId83" Type="http://schemas.openxmlformats.org/officeDocument/2006/relationships/hyperlink" Target="http://mobileonline.garant.ru/document?id=70570090&amp;sub=372" TargetMode="External"/><Relationship Id="rId88" Type="http://schemas.openxmlformats.org/officeDocument/2006/relationships/hyperlink" Target="http://mobileonline.garant.ru/document?id=12084626&amp;sub=1000" TargetMode="External"/><Relationship Id="rId111" Type="http://schemas.openxmlformats.org/officeDocument/2006/relationships/hyperlink" Target="http://mobileonline.garant.ru/document?id=70133252&amp;sub=0" TargetMode="External"/><Relationship Id="rId132" Type="http://schemas.openxmlformats.org/officeDocument/2006/relationships/hyperlink" Target="http://mobileonline.garant.ru/document?id=84755&amp;sub=130223" TargetMode="External"/><Relationship Id="rId153" Type="http://schemas.openxmlformats.org/officeDocument/2006/relationships/hyperlink" Target="http://mobileonline.garant.ru/document?id=12069438&amp;sub=0" TargetMode="External"/><Relationship Id="rId174" Type="http://schemas.openxmlformats.org/officeDocument/2006/relationships/hyperlink" Target="http://mobileonline.garant.ru/document?id=12051302&amp;sub=1202" TargetMode="External"/><Relationship Id="rId179" Type="http://schemas.openxmlformats.org/officeDocument/2006/relationships/hyperlink" Target="http://mobileonline.garant.ru/document?id=85801&amp;sub=0" TargetMode="External"/><Relationship Id="rId195" Type="http://schemas.openxmlformats.org/officeDocument/2006/relationships/hyperlink" Target="http://mobileonline.garant.ru/document?id=1307&amp;sub=0" TargetMode="External"/><Relationship Id="rId190" Type="http://schemas.openxmlformats.org/officeDocument/2006/relationships/hyperlink" Target="http://mobileonline.garant.ru/document?id=12025267&amp;sub=11" TargetMode="External"/><Relationship Id="rId15" Type="http://schemas.openxmlformats.org/officeDocument/2006/relationships/hyperlink" Target="http://mobileonline.garant.ru/document?id=88872&amp;sub=0" TargetMode="External"/><Relationship Id="rId36" Type="http://schemas.openxmlformats.org/officeDocument/2006/relationships/hyperlink" Target="http://mobileonline.garant.ru/document?id=12080332&amp;sub=1000" TargetMode="External"/><Relationship Id="rId57" Type="http://schemas.openxmlformats.org/officeDocument/2006/relationships/hyperlink" Target="http://mobileonline.garant.ru/document?id=97584&amp;sub=11000" TargetMode="External"/><Relationship Id="rId106" Type="http://schemas.openxmlformats.org/officeDocument/2006/relationships/hyperlink" Target="http://mobileonline.garant.ru/document?id=94944&amp;sub=1000" TargetMode="External"/><Relationship Id="rId127" Type="http://schemas.openxmlformats.org/officeDocument/2006/relationships/hyperlink" Target="http://mobileonline.garant.ru/document?id=10003372&amp;sub=308" TargetMode="External"/><Relationship Id="rId10" Type="http://schemas.openxmlformats.org/officeDocument/2006/relationships/hyperlink" Target="http://mobileonline.garant.ru/document?id=94637&amp;sub=62" TargetMode="External"/><Relationship Id="rId31" Type="http://schemas.openxmlformats.org/officeDocument/2006/relationships/hyperlink" Target="http://mobileonline.garant.ru/document?id=80310&amp;sub=1000" TargetMode="External"/><Relationship Id="rId52" Type="http://schemas.openxmlformats.org/officeDocument/2006/relationships/hyperlink" Target="http://mobileonline.garant.ru/document?id=70444916&amp;sub=21" TargetMode="External"/><Relationship Id="rId73" Type="http://schemas.openxmlformats.org/officeDocument/2006/relationships/hyperlink" Target="http://mobileonline.garant.ru/document?id=12025178&amp;sub=46" TargetMode="External"/><Relationship Id="rId78" Type="http://schemas.openxmlformats.org/officeDocument/2006/relationships/hyperlink" Target="http://mobileonline.garant.ru/document?id=71006412&amp;sub=4" TargetMode="External"/><Relationship Id="rId94" Type="http://schemas.openxmlformats.org/officeDocument/2006/relationships/hyperlink" Target="http://mobileonline.garant.ru/document?id=12030817&amp;sub=11" TargetMode="External"/><Relationship Id="rId99" Type="http://schemas.openxmlformats.org/officeDocument/2006/relationships/hyperlink" Target="http://mobileonline.garant.ru/document?id=70223534&amp;sub=1000" TargetMode="External"/><Relationship Id="rId101" Type="http://schemas.openxmlformats.org/officeDocument/2006/relationships/hyperlink" Target="http://mobileonline.garant.ru/document?id=84755&amp;sub=10" TargetMode="External"/><Relationship Id="rId122" Type="http://schemas.openxmlformats.org/officeDocument/2006/relationships/hyperlink" Target="http://mobileonline.garant.ru/document?id=85957&amp;sub=1000" TargetMode="External"/><Relationship Id="rId143" Type="http://schemas.openxmlformats.org/officeDocument/2006/relationships/hyperlink" Target="http://mobileonline.garant.ru/document?id=70745884&amp;sub=2000" TargetMode="External"/><Relationship Id="rId148" Type="http://schemas.openxmlformats.org/officeDocument/2006/relationships/hyperlink" Target="http://mobileonline.garant.ru/document?id=70198916&amp;sub=0" TargetMode="External"/><Relationship Id="rId164" Type="http://schemas.openxmlformats.org/officeDocument/2006/relationships/hyperlink" Target="http://mobileonline.garant.ru/document?id=95505&amp;sub=1000" TargetMode="External"/><Relationship Id="rId169" Type="http://schemas.openxmlformats.org/officeDocument/2006/relationships/hyperlink" Target="http://mobileonline.garant.ru/document?id=70293102&amp;sub=0" TargetMode="External"/><Relationship Id="rId185" Type="http://schemas.openxmlformats.org/officeDocument/2006/relationships/hyperlink" Target="http://mobileonline.garant.ru/document?id=70319090&amp;sub=270015" TargetMode="External"/><Relationship Id="rId4" Type="http://schemas.openxmlformats.org/officeDocument/2006/relationships/hyperlink" Target="http://mobileonline.garant.ru/document?id=10035803&amp;sub=0" TargetMode="External"/><Relationship Id="rId9" Type="http://schemas.openxmlformats.org/officeDocument/2006/relationships/hyperlink" Target="http://mobileonline.garant.ru/document?id=10003372&amp;sub=9011" TargetMode="External"/><Relationship Id="rId180" Type="http://schemas.openxmlformats.org/officeDocument/2006/relationships/hyperlink" Target="http://mobileonline.garant.ru/document?id=12030328&amp;sub=1000" TargetMode="External"/><Relationship Id="rId26" Type="http://schemas.openxmlformats.org/officeDocument/2006/relationships/hyperlink" Target="http://mobileonline.garant.ru/document?id=70605554&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47</Pages>
  <Words>21086</Words>
  <Characters>120191</Characters>
  <Application>Microsoft Office Word</Application>
  <DocSecurity>0</DocSecurity>
  <Lines>1001</Lines>
  <Paragraphs>281</Paragraphs>
  <ScaleCrop>false</ScaleCrop>
  <Company>НПП "Гарант-Сервис"</Company>
  <LinksUpToDate>false</LinksUpToDate>
  <CharactersWithSpaces>140996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Diana</cp:lastModifiedBy>
  <cp:revision>2</cp:revision>
  <dcterms:created xsi:type="dcterms:W3CDTF">2015-07-22T11:36:00Z</dcterms:created>
  <dcterms:modified xsi:type="dcterms:W3CDTF">2015-07-22T11:36:00Z</dcterms:modified>
</cp:coreProperties>
</file>